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9FC" w:rsidRPr="003D54B6" w:rsidP="009039FC">
      <w:pPr>
        <w:pStyle w:val="Title"/>
        <w:jc w:val="right"/>
        <w:rPr>
          <w:b w:val="0"/>
          <w:sz w:val="22"/>
          <w:szCs w:val="22"/>
        </w:rPr>
      </w:pPr>
      <w:r w:rsidRPr="00646D33">
        <w:rPr>
          <w:b w:val="0"/>
          <w:sz w:val="22"/>
          <w:szCs w:val="22"/>
        </w:rPr>
        <w:t xml:space="preserve">                                                                                            </w:t>
      </w:r>
      <w:r w:rsidRPr="003D54B6">
        <w:rPr>
          <w:b w:val="0"/>
          <w:sz w:val="22"/>
          <w:szCs w:val="22"/>
        </w:rPr>
        <w:t>Дело № 1-20-2112/2024</w:t>
      </w:r>
    </w:p>
    <w:p w:rsidR="009039FC" w:rsidRPr="003D54B6" w:rsidP="009039FC">
      <w:pPr>
        <w:pStyle w:val="Title"/>
        <w:ind w:left="6372"/>
        <w:rPr>
          <w:b w:val="0"/>
          <w:bCs/>
          <w:sz w:val="22"/>
          <w:szCs w:val="22"/>
        </w:rPr>
      </w:pPr>
      <w:r w:rsidRPr="003D54B6">
        <w:rPr>
          <w:b w:val="0"/>
          <w:bCs/>
          <w:sz w:val="22"/>
          <w:szCs w:val="22"/>
        </w:rPr>
        <w:t xml:space="preserve">  86MS0052-01-2024-009642-31</w:t>
      </w:r>
    </w:p>
    <w:p w:rsidR="009039FC" w:rsidRPr="003D54B6" w:rsidP="009039FC">
      <w:pPr>
        <w:pStyle w:val="Title"/>
        <w:rPr>
          <w:sz w:val="28"/>
          <w:szCs w:val="28"/>
        </w:rPr>
      </w:pPr>
      <w:r w:rsidRPr="003D54B6">
        <w:rPr>
          <w:sz w:val="28"/>
          <w:szCs w:val="28"/>
        </w:rPr>
        <w:t>ПРИГОВОР</w:t>
      </w:r>
    </w:p>
    <w:p w:rsidR="009039FC" w:rsidRPr="003D54B6" w:rsidP="009039FC">
      <w:pPr>
        <w:pStyle w:val="Subtitle"/>
        <w:rPr>
          <w:szCs w:val="28"/>
        </w:rPr>
      </w:pPr>
      <w:r w:rsidRPr="003D54B6">
        <w:rPr>
          <w:szCs w:val="28"/>
        </w:rPr>
        <w:t xml:space="preserve">Именем Российской Федерации    </w:t>
      </w:r>
    </w:p>
    <w:p w:rsidR="009039FC" w:rsidRPr="00125311" w:rsidP="009039FC">
      <w:pPr>
        <w:pStyle w:val="Subtitle"/>
        <w:rPr>
          <w:b w:val="0"/>
          <w:szCs w:val="28"/>
        </w:rPr>
      </w:pPr>
      <w:r w:rsidRPr="00125311">
        <w:rPr>
          <w:b w:val="0"/>
          <w:szCs w:val="28"/>
        </w:rPr>
        <w:t xml:space="preserve">    </w:t>
      </w:r>
    </w:p>
    <w:p w:rsidR="009039FC" w:rsidRPr="00125311" w:rsidP="009039FC">
      <w:pPr>
        <w:ind w:firstLine="48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 xml:space="preserve"> г. Нижневартовск                                                              04 декабря 2024 года</w:t>
      </w:r>
    </w:p>
    <w:p w:rsidR="009039FC" w:rsidRPr="00125311" w:rsidP="009039FC">
      <w:pPr>
        <w:ind w:firstLine="480"/>
        <w:jc w:val="both"/>
        <w:rPr>
          <w:sz w:val="28"/>
          <w:szCs w:val="28"/>
        </w:rPr>
      </w:pPr>
    </w:p>
    <w:p w:rsidR="009039FC" w:rsidRPr="00125311" w:rsidP="009039FC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4"/>
          <w:sz w:val="28"/>
          <w:szCs w:val="28"/>
        </w:rPr>
      </w:pPr>
      <w:r w:rsidRPr="00125311">
        <w:rPr>
          <w:color w:val="000000"/>
          <w:spacing w:val="-3"/>
          <w:sz w:val="28"/>
          <w:szCs w:val="28"/>
        </w:rPr>
        <w:t xml:space="preserve"> Мировой судья судебного участка № 1 Нижневартовского судебного района города окружного значения </w:t>
      </w:r>
      <w:r w:rsidRPr="00125311">
        <w:rPr>
          <w:color w:val="000000"/>
          <w:spacing w:val="-4"/>
          <w:sz w:val="28"/>
          <w:szCs w:val="28"/>
        </w:rPr>
        <w:t>Нижневартовска Ханты-Мансийского автономного округа – Югры</w:t>
      </w:r>
      <w:r w:rsidRPr="00125311">
        <w:rPr>
          <w:color w:val="000000"/>
          <w:spacing w:val="-4"/>
          <w:sz w:val="28"/>
          <w:szCs w:val="28"/>
        </w:rPr>
        <w:t xml:space="preserve">, и.о. мирового судьи </w:t>
      </w:r>
      <w:r w:rsidRPr="00125311">
        <w:rPr>
          <w:color w:val="000000"/>
          <w:spacing w:val="-3"/>
          <w:sz w:val="28"/>
          <w:szCs w:val="28"/>
        </w:rPr>
        <w:t xml:space="preserve"> судебного участка № 12 Нижневартовского судебного района города окружного значения </w:t>
      </w:r>
      <w:r w:rsidRPr="00125311">
        <w:rPr>
          <w:color w:val="000000"/>
          <w:spacing w:val="-4"/>
          <w:sz w:val="28"/>
          <w:szCs w:val="28"/>
        </w:rPr>
        <w:t xml:space="preserve">Нижневартовска Ханты-Мансийского автономного округа – Югры Вдовина О.В.  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125311">
        <w:rPr>
          <w:color w:val="000000"/>
          <w:spacing w:val="-4"/>
          <w:sz w:val="28"/>
          <w:szCs w:val="28"/>
        </w:rPr>
        <w:tab/>
        <w:t xml:space="preserve">при секретаре </w:t>
      </w:r>
      <w:r w:rsidRPr="00125311">
        <w:rPr>
          <w:sz w:val="28"/>
          <w:szCs w:val="28"/>
        </w:rPr>
        <w:t>Лебедевой М.В.,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125311">
        <w:rPr>
          <w:sz w:val="28"/>
          <w:szCs w:val="28"/>
        </w:rPr>
        <w:t xml:space="preserve">       </w:t>
      </w:r>
      <w:r w:rsidRPr="00125311">
        <w:rPr>
          <w:color w:val="000000"/>
          <w:spacing w:val="-4"/>
          <w:sz w:val="28"/>
          <w:szCs w:val="28"/>
        </w:rPr>
        <w:t>с участием государственного обвинителя</w:t>
      </w:r>
      <w:r w:rsidRPr="00125311">
        <w:rPr>
          <w:color w:val="000000"/>
          <w:spacing w:val="-4"/>
          <w:sz w:val="28"/>
          <w:szCs w:val="28"/>
        </w:rPr>
        <w:t xml:space="preserve"> заместителя прокурора г. Нижневартовска  Дроздецкого А.С., 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125311">
        <w:rPr>
          <w:color w:val="000000"/>
          <w:spacing w:val="-4"/>
          <w:sz w:val="28"/>
          <w:szCs w:val="28"/>
        </w:rPr>
        <w:tab/>
        <w:t xml:space="preserve">потерпевшего </w:t>
      </w:r>
      <w:r w:rsidR="00B34C3D">
        <w:rPr>
          <w:color w:val="000000"/>
          <w:spacing w:val="-4"/>
          <w:sz w:val="28"/>
          <w:szCs w:val="28"/>
        </w:rPr>
        <w:t>ФИО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125311">
        <w:rPr>
          <w:color w:val="000000"/>
          <w:spacing w:val="-4"/>
          <w:sz w:val="28"/>
          <w:szCs w:val="28"/>
        </w:rPr>
        <w:t xml:space="preserve"> </w:t>
      </w:r>
      <w:r w:rsidRPr="00125311">
        <w:rPr>
          <w:color w:val="000000"/>
          <w:spacing w:val="-4"/>
          <w:sz w:val="28"/>
          <w:szCs w:val="28"/>
        </w:rPr>
        <w:tab/>
        <w:t>подсудимого Гасанова А.А.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125311">
        <w:rPr>
          <w:color w:val="000000"/>
          <w:spacing w:val="-4"/>
          <w:sz w:val="28"/>
          <w:szCs w:val="28"/>
        </w:rPr>
        <w:tab/>
        <w:t>защитника- адвоката Каташовой Я.А.</w:t>
      </w:r>
      <w:r w:rsidRPr="00125311">
        <w:rPr>
          <w:sz w:val="28"/>
          <w:szCs w:val="28"/>
        </w:rPr>
        <w:t xml:space="preserve">, предъявившей удостоверение № </w:t>
      </w:r>
      <w:r w:rsidR="00B34C3D">
        <w:rPr>
          <w:sz w:val="28"/>
          <w:szCs w:val="28"/>
        </w:rPr>
        <w:t>*</w:t>
      </w:r>
      <w:r w:rsidRPr="00125311">
        <w:rPr>
          <w:sz w:val="28"/>
          <w:szCs w:val="28"/>
        </w:rPr>
        <w:t xml:space="preserve">, выданное 31.07.2013 года, и ордер № </w:t>
      </w:r>
      <w:r w:rsidR="00B34C3D">
        <w:rPr>
          <w:sz w:val="28"/>
          <w:szCs w:val="28"/>
        </w:rPr>
        <w:t>*</w:t>
      </w:r>
      <w:r w:rsidRPr="00125311">
        <w:rPr>
          <w:sz w:val="28"/>
          <w:szCs w:val="28"/>
        </w:rPr>
        <w:t xml:space="preserve"> от 16.09.2024 года</w:t>
      </w:r>
      <w:r w:rsidRPr="00125311">
        <w:rPr>
          <w:color w:val="000000"/>
          <w:spacing w:val="-4"/>
          <w:sz w:val="28"/>
          <w:szCs w:val="28"/>
        </w:rPr>
        <w:t>,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125311">
        <w:rPr>
          <w:color w:val="000000"/>
          <w:spacing w:val="-4"/>
          <w:sz w:val="28"/>
          <w:szCs w:val="28"/>
        </w:rPr>
        <w:tab/>
      </w:r>
      <w:r w:rsidRPr="00125311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6A7942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125311">
        <w:rPr>
          <w:bCs/>
          <w:color w:val="000000"/>
          <w:spacing w:val="-5"/>
          <w:sz w:val="28"/>
          <w:szCs w:val="28"/>
        </w:rPr>
        <w:t xml:space="preserve">        </w:t>
      </w:r>
      <w:r w:rsidRPr="00125311">
        <w:rPr>
          <w:b/>
          <w:color w:val="000000"/>
          <w:spacing w:val="-4"/>
          <w:sz w:val="28"/>
          <w:szCs w:val="28"/>
        </w:rPr>
        <w:t>Гасанова  Анзора</w:t>
      </w:r>
      <w:r w:rsidRPr="00125311">
        <w:rPr>
          <w:b/>
          <w:color w:val="000000"/>
          <w:spacing w:val="-4"/>
          <w:sz w:val="28"/>
          <w:szCs w:val="28"/>
        </w:rPr>
        <w:t xml:space="preserve"> Арсеновича</w:t>
      </w:r>
      <w:r w:rsidRPr="00125311">
        <w:rPr>
          <w:color w:val="000000"/>
          <w:spacing w:val="-5"/>
          <w:sz w:val="28"/>
          <w:szCs w:val="28"/>
        </w:rPr>
        <w:t xml:space="preserve">, </w:t>
      </w:r>
      <w:r w:rsidR="00B34C3D">
        <w:rPr>
          <w:color w:val="000000"/>
          <w:spacing w:val="-5"/>
          <w:sz w:val="28"/>
          <w:szCs w:val="28"/>
        </w:rPr>
        <w:t>*</w:t>
      </w:r>
      <w:r w:rsidRPr="00125311">
        <w:rPr>
          <w:color w:val="000000"/>
          <w:spacing w:val="-5"/>
          <w:sz w:val="28"/>
          <w:szCs w:val="28"/>
        </w:rPr>
        <w:t xml:space="preserve"> года рождения, уроженца г. </w:t>
      </w:r>
      <w:r w:rsidR="00B34C3D">
        <w:rPr>
          <w:color w:val="000000"/>
          <w:spacing w:val="-5"/>
          <w:sz w:val="28"/>
          <w:szCs w:val="28"/>
        </w:rPr>
        <w:t>*</w:t>
      </w:r>
      <w:r w:rsidRPr="00125311">
        <w:rPr>
          <w:color w:val="000000"/>
          <w:spacing w:val="-5"/>
          <w:sz w:val="28"/>
          <w:szCs w:val="28"/>
        </w:rPr>
        <w:t>, гражданина РФ, со средним образованием,  холостого, военнообязанного,  работа</w:t>
      </w:r>
      <w:r w:rsidRPr="00125311">
        <w:rPr>
          <w:color w:val="000000"/>
          <w:spacing w:val="-5"/>
          <w:sz w:val="28"/>
          <w:szCs w:val="28"/>
        </w:rPr>
        <w:t>ющего</w:t>
      </w:r>
      <w:r w:rsidRPr="00125311" w:rsidR="002C3C56">
        <w:rPr>
          <w:color w:val="000000"/>
          <w:spacing w:val="-5"/>
          <w:sz w:val="28"/>
          <w:szCs w:val="28"/>
        </w:rPr>
        <w:t xml:space="preserve"> неофициально </w:t>
      </w:r>
      <w:r w:rsidRPr="00125311" w:rsidR="005F08C5">
        <w:rPr>
          <w:color w:val="000000"/>
          <w:spacing w:val="-5"/>
          <w:sz w:val="28"/>
          <w:szCs w:val="28"/>
        </w:rPr>
        <w:t>на стройке</w:t>
      </w:r>
      <w:r w:rsidRPr="00125311">
        <w:rPr>
          <w:color w:val="000000"/>
          <w:spacing w:val="-5"/>
          <w:sz w:val="28"/>
          <w:szCs w:val="28"/>
        </w:rPr>
        <w:t xml:space="preserve">  зарегистрированного и проживающего по адресу: г. </w:t>
      </w:r>
      <w:r w:rsidR="00B34C3D">
        <w:rPr>
          <w:color w:val="000000"/>
          <w:spacing w:val="-5"/>
          <w:sz w:val="28"/>
          <w:szCs w:val="28"/>
        </w:rPr>
        <w:t>*</w:t>
      </w:r>
      <w:r w:rsidRPr="00125311">
        <w:rPr>
          <w:color w:val="000000"/>
          <w:spacing w:val="-5"/>
          <w:sz w:val="28"/>
          <w:szCs w:val="28"/>
        </w:rPr>
        <w:t>, судимости не имеющего,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125311">
        <w:rPr>
          <w:color w:val="000000"/>
          <w:spacing w:val="-5"/>
          <w:sz w:val="28"/>
          <w:szCs w:val="28"/>
        </w:rPr>
        <w:t xml:space="preserve"> </w:t>
      </w:r>
      <w:r w:rsidRPr="00125311">
        <w:rPr>
          <w:color w:val="000000"/>
          <w:spacing w:val="-5"/>
          <w:sz w:val="28"/>
          <w:szCs w:val="28"/>
        </w:rPr>
        <w:tab/>
        <w:t>мера пресечения- подписка о невыезде и надлежащем поведении,</w:t>
      </w:r>
    </w:p>
    <w:p w:rsidR="009039FC" w:rsidRPr="00125311" w:rsidP="009039FC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125311">
        <w:rPr>
          <w:color w:val="000000"/>
          <w:spacing w:val="-5"/>
          <w:sz w:val="28"/>
          <w:szCs w:val="28"/>
        </w:rPr>
        <w:t xml:space="preserve">        обвиняемого в совершении преступле</w:t>
      </w:r>
      <w:r w:rsidRPr="00125311">
        <w:rPr>
          <w:color w:val="000000"/>
          <w:spacing w:val="-5"/>
          <w:sz w:val="28"/>
          <w:szCs w:val="28"/>
        </w:rPr>
        <w:t xml:space="preserve">ния, предусмотренного </w:t>
      </w:r>
      <w:r w:rsidRPr="00125311" w:rsidR="006A7942">
        <w:rPr>
          <w:color w:val="000000"/>
          <w:spacing w:val="-5"/>
          <w:sz w:val="28"/>
          <w:szCs w:val="28"/>
        </w:rPr>
        <w:t>п. «а» ч.2 ст. 115</w:t>
      </w:r>
      <w:r w:rsidRPr="00125311">
        <w:rPr>
          <w:color w:val="000000"/>
          <w:spacing w:val="-5"/>
          <w:sz w:val="28"/>
          <w:szCs w:val="28"/>
        </w:rPr>
        <w:t xml:space="preserve"> УК РФ, </w:t>
      </w:r>
    </w:p>
    <w:p w:rsidR="009039FC" w:rsidP="009039FC">
      <w:pPr>
        <w:shd w:val="clear" w:color="auto" w:fill="FFFFFF"/>
        <w:tabs>
          <w:tab w:val="left" w:pos="0"/>
        </w:tabs>
        <w:jc w:val="center"/>
        <w:rPr>
          <w:bCs/>
          <w:color w:val="000000"/>
          <w:spacing w:val="-5"/>
          <w:sz w:val="28"/>
          <w:szCs w:val="28"/>
        </w:rPr>
      </w:pPr>
      <w:r w:rsidRPr="003D54B6">
        <w:rPr>
          <w:b/>
          <w:bCs/>
          <w:color w:val="000000"/>
          <w:spacing w:val="-5"/>
          <w:sz w:val="28"/>
          <w:szCs w:val="28"/>
        </w:rPr>
        <w:t>УСТАНОВИЛ</w:t>
      </w:r>
      <w:r w:rsidRPr="00125311">
        <w:rPr>
          <w:bCs/>
          <w:color w:val="000000"/>
          <w:spacing w:val="-5"/>
          <w:sz w:val="28"/>
          <w:szCs w:val="28"/>
        </w:rPr>
        <w:t>:</w:t>
      </w:r>
    </w:p>
    <w:p w:rsidR="003D54B6" w:rsidRPr="00125311" w:rsidP="009039FC">
      <w:pPr>
        <w:shd w:val="clear" w:color="auto" w:fill="FFFFFF"/>
        <w:tabs>
          <w:tab w:val="left" w:pos="0"/>
        </w:tabs>
        <w:jc w:val="center"/>
        <w:rPr>
          <w:bCs/>
          <w:color w:val="000000"/>
          <w:spacing w:val="-5"/>
          <w:sz w:val="28"/>
          <w:szCs w:val="28"/>
        </w:rPr>
      </w:pPr>
    </w:p>
    <w:p w:rsidR="00732FC1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Гасанов А.А.,  30.06.2024 около 14  часов 30 минут, находясь </w:t>
      </w:r>
      <w:r w:rsidRPr="003D54B6" w:rsidR="00F238CC">
        <w:rPr>
          <w:color w:val="000000"/>
          <w:spacing w:val="-3"/>
          <w:sz w:val="28"/>
          <w:szCs w:val="28"/>
        </w:rPr>
        <w:t>на участке местности</w:t>
      </w:r>
      <w:r w:rsidRPr="003D54B6">
        <w:rPr>
          <w:color w:val="000000"/>
          <w:spacing w:val="-3"/>
          <w:sz w:val="28"/>
          <w:szCs w:val="28"/>
        </w:rPr>
        <w:t xml:space="preserve">, расположенном на расстоянии  50 метров от д. № 16 по ул. Молодежная г. Нижневартовска ХМАО-Югры,  встретил незнакомого ему ранее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, и, </w:t>
      </w:r>
      <w:r w:rsidRPr="003D54B6" w:rsidR="006475DE">
        <w:rPr>
          <w:color w:val="000000"/>
          <w:spacing w:val="-3"/>
          <w:sz w:val="28"/>
          <w:szCs w:val="28"/>
        </w:rPr>
        <w:t>на почве внезапно возникших личных неприязненных отношений</w:t>
      </w:r>
      <w:r w:rsidRPr="003D54B6">
        <w:rPr>
          <w:color w:val="000000"/>
          <w:spacing w:val="-3"/>
          <w:sz w:val="28"/>
          <w:szCs w:val="28"/>
        </w:rPr>
        <w:t>, имея  внезапно возникший умы</w:t>
      </w:r>
      <w:r w:rsidRPr="003D54B6">
        <w:rPr>
          <w:color w:val="000000"/>
          <w:spacing w:val="-3"/>
          <w:sz w:val="28"/>
          <w:szCs w:val="28"/>
        </w:rPr>
        <w:t xml:space="preserve">сел на причинение физического вреда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 осознавая незаконность и противоправность своих действий, желая наступления общественно опасных последствий, умышленно нанес  последнему один удар кулаком в область лица, один удар кулаком в область  головы</w:t>
      </w:r>
      <w:r w:rsidRPr="003D54B6">
        <w:rPr>
          <w:color w:val="000000"/>
          <w:spacing w:val="-3"/>
          <w:sz w:val="28"/>
          <w:szCs w:val="28"/>
        </w:rPr>
        <w:t>, не менее трех ударов обутой ногой по телу, чем причинил ему  физическую боль и телесные повреждения: закрытый перелом костей носа со смещением отломков,  который причинил легкий вред здоровью по признаку кратковременного  расстройства его (до 21 дня вклю</w:t>
      </w:r>
      <w:r w:rsidRPr="003D54B6">
        <w:rPr>
          <w:color w:val="000000"/>
          <w:spacing w:val="-3"/>
          <w:sz w:val="28"/>
          <w:szCs w:val="28"/>
        </w:rPr>
        <w:t>чительно); кровоподтек левой половины грудной клетки, кровоподтек теменной области слева, которые не причинили вреда  здоровью, так как не влекут за собой расстройства здоровья или незначительной стойкой утраты общей трудоспособности.</w:t>
      </w:r>
    </w:p>
    <w:p w:rsidR="009039FC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В судебном заседании </w:t>
      </w:r>
      <w:r w:rsidRPr="003D54B6">
        <w:rPr>
          <w:color w:val="000000"/>
          <w:spacing w:val="-3"/>
          <w:sz w:val="28"/>
          <w:szCs w:val="28"/>
        </w:rPr>
        <w:t xml:space="preserve">подсудимый </w:t>
      </w:r>
      <w:r w:rsidRPr="003D54B6" w:rsidR="00732FC1">
        <w:rPr>
          <w:color w:val="000000"/>
          <w:spacing w:val="-3"/>
          <w:sz w:val="28"/>
          <w:szCs w:val="28"/>
        </w:rPr>
        <w:t>Гасанов А.А.</w:t>
      </w:r>
      <w:r w:rsidRPr="003D54B6">
        <w:rPr>
          <w:color w:val="000000"/>
          <w:spacing w:val="-3"/>
          <w:sz w:val="28"/>
          <w:szCs w:val="28"/>
        </w:rPr>
        <w:t xml:space="preserve"> свою вину в инкриминируемом ему преступлении признал в полном объеме, от дачи показаний отказался, воспользовавшись ст. 51 Конституции РФ.</w:t>
      </w:r>
    </w:p>
    <w:p w:rsidR="009039FC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>В судебном заседании по ходатайству государственного обвинителя в порядке п.3 ч.1 ст. 276 УПК</w:t>
      </w:r>
      <w:r w:rsidRPr="003D54B6">
        <w:rPr>
          <w:color w:val="000000"/>
          <w:spacing w:val="-3"/>
          <w:sz w:val="28"/>
          <w:szCs w:val="28"/>
        </w:rPr>
        <w:t xml:space="preserve"> РФ, были оглашены показания подсудимого </w:t>
      </w:r>
      <w:r w:rsidRPr="003D54B6" w:rsidR="00732FC1">
        <w:rPr>
          <w:color w:val="000000"/>
          <w:spacing w:val="-3"/>
          <w:sz w:val="28"/>
          <w:szCs w:val="28"/>
        </w:rPr>
        <w:t>Гасанова А.А.</w:t>
      </w:r>
      <w:r w:rsidRPr="003D54B6">
        <w:rPr>
          <w:color w:val="000000"/>
          <w:spacing w:val="-3"/>
          <w:sz w:val="28"/>
          <w:szCs w:val="28"/>
        </w:rPr>
        <w:t xml:space="preserve"> данные им в ходе дознания в качестве подозреваемого,  в связи с отказом от дачи показаний.</w:t>
      </w:r>
    </w:p>
    <w:p w:rsidR="009039FC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Так, подсудимый </w:t>
      </w:r>
      <w:r w:rsidRPr="003D54B6" w:rsidR="00732FC1">
        <w:rPr>
          <w:color w:val="000000"/>
          <w:spacing w:val="-3"/>
          <w:sz w:val="28"/>
          <w:szCs w:val="28"/>
        </w:rPr>
        <w:t>Гасанов А.А.</w:t>
      </w:r>
      <w:r w:rsidRPr="003D54B6">
        <w:rPr>
          <w:color w:val="000000"/>
          <w:spacing w:val="-3"/>
          <w:sz w:val="28"/>
          <w:szCs w:val="28"/>
        </w:rPr>
        <w:t xml:space="preserve"> допрошенный в качестве </w:t>
      </w:r>
      <w:r w:rsidRPr="003D54B6">
        <w:rPr>
          <w:color w:val="000000"/>
          <w:spacing w:val="-3"/>
          <w:sz w:val="28"/>
          <w:szCs w:val="28"/>
        </w:rPr>
        <w:t>подозреваемого  в</w:t>
      </w:r>
      <w:r w:rsidRPr="003D54B6">
        <w:rPr>
          <w:color w:val="000000"/>
          <w:spacing w:val="-3"/>
          <w:sz w:val="28"/>
          <w:szCs w:val="28"/>
        </w:rPr>
        <w:t xml:space="preserve"> ходе дознания показал, что </w:t>
      </w:r>
      <w:r w:rsidRPr="003D54B6" w:rsidR="00DF6139">
        <w:rPr>
          <w:color w:val="000000"/>
          <w:spacing w:val="-3"/>
          <w:sz w:val="28"/>
          <w:szCs w:val="28"/>
        </w:rPr>
        <w:t xml:space="preserve">30.06.2024 его девушка </w:t>
      </w:r>
      <w:r w:rsidR="00B34C3D">
        <w:rPr>
          <w:color w:val="000000"/>
          <w:spacing w:val="-3"/>
          <w:sz w:val="28"/>
          <w:szCs w:val="28"/>
        </w:rPr>
        <w:t>ФИО 1</w:t>
      </w:r>
      <w:r w:rsidRPr="003D54B6" w:rsidR="00DF6139">
        <w:rPr>
          <w:color w:val="000000"/>
          <w:spacing w:val="-3"/>
          <w:sz w:val="28"/>
          <w:szCs w:val="28"/>
        </w:rPr>
        <w:t xml:space="preserve"> попросила его поехать с ней к её матери в район Старовартовска по адресу</w:t>
      </w:r>
      <w:r w:rsidR="00B34C3D">
        <w:rPr>
          <w:color w:val="000000"/>
          <w:spacing w:val="-3"/>
          <w:sz w:val="28"/>
          <w:szCs w:val="28"/>
        </w:rPr>
        <w:t>*</w:t>
      </w:r>
      <w:r w:rsidRPr="003D54B6" w:rsidR="00DF6139">
        <w:rPr>
          <w:color w:val="000000"/>
          <w:spacing w:val="-3"/>
          <w:sz w:val="28"/>
          <w:szCs w:val="28"/>
        </w:rPr>
        <w:t xml:space="preserve">, так как ей надо было отвезти её младших брата и сестру: </w:t>
      </w:r>
      <w:r w:rsidR="00B34C3D">
        <w:rPr>
          <w:color w:val="000000"/>
          <w:spacing w:val="-3"/>
          <w:sz w:val="28"/>
          <w:szCs w:val="28"/>
        </w:rPr>
        <w:t>ФИО 2</w:t>
      </w:r>
      <w:r w:rsidRPr="003D54B6" w:rsidR="00DF6139">
        <w:rPr>
          <w:color w:val="000000"/>
          <w:spacing w:val="-3"/>
          <w:sz w:val="28"/>
          <w:szCs w:val="28"/>
        </w:rPr>
        <w:t xml:space="preserve"> и </w:t>
      </w:r>
      <w:r w:rsidR="00B34C3D">
        <w:rPr>
          <w:color w:val="000000"/>
          <w:spacing w:val="-3"/>
          <w:sz w:val="28"/>
          <w:szCs w:val="28"/>
        </w:rPr>
        <w:t>ФИО 3</w:t>
      </w:r>
      <w:r w:rsidRPr="003D54B6" w:rsidR="00DF6139">
        <w:rPr>
          <w:color w:val="000000"/>
          <w:spacing w:val="-3"/>
          <w:sz w:val="28"/>
          <w:szCs w:val="28"/>
        </w:rPr>
        <w:t xml:space="preserve"> домой к матери. Они поехали на автобусе, когда они приехали на остановку «Пожарная часть» по ул. Заводская г. Нижневартовска, они зашли в аптеку, и пошли в сторону лесополосы, где проходит тропинка между п. Магистраль и п. Тепличный, по ул. Молодёжная г. Нижневартовска. Он предложил </w:t>
      </w:r>
      <w:r w:rsidR="00B34C3D">
        <w:rPr>
          <w:color w:val="000000"/>
          <w:spacing w:val="-3"/>
          <w:sz w:val="28"/>
          <w:szCs w:val="28"/>
        </w:rPr>
        <w:t>ФИО 1</w:t>
      </w:r>
      <w:r w:rsidRPr="003D54B6" w:rsidR="00DF6139">
        <w:rPr>
          <w:color w:val="000000"/>
          <w:spacing w:val="-3"/>
          <w:sz w:val="28"/>
          <w:szCs w:val="28"/>
        </w:rPr>
        <w:t xml:space="preserve"> проводить детей до мостика, а потом чтобы они сами дошли до своего дома, и по дороге </w:t>
      </w:r>
      <w:r w:rsidR="00B34C3D">
        <w:rPr>
          <w:color w:val="000000"/>
          <w:spacing w:val="-3"/>
          <w:sz w:val="28"/>
          <w:szCs w:val="28"/>
        </w:rPr>
        <w:t>ФИО 1</w:t>
      </w:r>
      <w:r w:rsidRPr="003D54B6" w:rsidR="00DF6139">
        <w:rPr>
          <w:color w:val="000000"/>
          <w:spacing w:val="-3"/>
          <w:sz w:val="28"/>
          <w:szCs w:val="28"/>
        </w:rPr>
        <w:t xml:space="preserve"> рассказала ему, что 24.06.2024 между её братом </w:t>
      </w:r>
      <w:r w:rsidR="00B34C3D">
        <w:rPr>
          <w:color w:val="000000"/>
          <w:spacing w:val="-3"/>
          <w:sz w:val="28"/>
          <w:szCs w:val="28"/>
        </w:rPr>
        <w:t>–</w:t>
      </w:r>
      <w:r w:rsidRPr="003D54B6" w:rsidR="00DF6139">
        <w:rPr>
          <w:color w:val="000000"/>
          <w:spacing w:val="-3"/>
          <w:sz w:val="28"/>
          <w:szCs w:val="28"/>
        </w:rPr>
        <w:t xml:space="preserve"> </w:t>
      </w:r>
      <w:r w:rsidR="00B34C3D">
        <w:rPr>
          <w:color w:val="000000"/>
          <w:spacing w:val="-3"/>
          <w:sz w:val="28"/>
          <w:szCs w:val="28"/>
        </w:rPr>
        <w:t>ФИО 4</w:t>
      </w:r>
      <w:r w:rsidRPr="003D54B6" w:rsidR="00DF6139">
        <w:rPr>
          <w:color w:val="000000"/>
          <w:spacing w:val="-3"/>
          <w:sz w:val="28"/>
          <w:szCs w:val="28"/>
        </w:rPr>
        <w:t xml:space="preserve"> и соседским мальчиком на детской площадке произошёл конфликт и теперь отец этого мальчика преследует </w:t>
      </w:r>
      <w:r w:rsidR="00B34C3D">
        <w:rPr>
          <w:color w:val="000000"/>
          <w:spacing w:val="-3"/>
          <w:sz w:val="28"/>
          <w:szCs w:val="28"/>
        </w:rPr>
        <w:t>ФИО 4</w:t>
      </w:r>
      <w:r w:rsidRPr="003D54B6" w:rsidR="00DF6139">
        <w:rPr>
          <w:color w:val="000000"/>
          <w:spacing w:val="-3"/>
          <w:sz w:val="28"/>
          <w:szCs w:val="28"/>
        </w:rPr>
        <w:t xml:space="preserve">, дети боятся его. В это время </w:t>
      </w:r>
      <w:r w:rsidR="00B34C3D">
        <w:rPr>
          <w:color w:val="000000"/>
          <w:spacing w:val="-3"/>
          <w:sz w:val="28"/>
          <w:szCs w:val="28"/>
        </w:rPr>
        <w:t>ФИО 2</w:t>
      </w:r>
      <w:r w:rsidRPr="003D54B6" w:rsidR="00DF6139">
        <w:rPr>
          <w:color w:val="000000"/>
          <w:spacing w:val="-3"/>
          <w:sz w:val="28"/>
          <w:szCs w:val="28"/>
        </w:rPr>
        <w:t xml:space="preserve"> и </w:t>
      </w:r>
      <w:r w:rsidR="00B34C3D">
        <w:rPr>
          <w:color w:val="000000"/>
          <w:spacing w:val="-3"/>
          <w:sz w:val="28"/>
          <w:szCs w:val="28"/>
        </w:rPr>
        <w:t>ФИО 3</w:t>
      </w:r>
      <w:r w:rsidRPr="003D54B6" w:rsidR="00DF6139">
        <w:rPr>
          <w:color w:val="000000"/>
          <w:spacing w:val="-3"/>
          <w:sz w:val="28"/>
          <w:szCs w:val="28"/>
        </w:rPr>
        <w:t xml:space="preserve"> убежали вперед, однако </w:t>
      </w:r>
      <w:r w:rsidR="00B34C3D">
        <w:rPr>
          <w:color w:val="000000"/>
          <w:spacing w:val="-3"/>
          <w:sz w:val="28"/>
          <w:szCs w:val="28"/>
        </w:rPr>
        <w:t xml:space="preserve">ФИО </w:t>
      </w:r>
      <w:r w:rsidR="00B34C3D">
        <w:rPr>
          <w:color w:val="000000"/>
          <w:spacing w:val="-3"/>
          <w:sz w:val="28"/>
          <w:szCs w:val="28"/>
        </w:rPr>
        <w:t xml:space="preserve">2 </w:t>
      </w:r>
      <w:r w:rsidRPr="003D54B6" w:rsidR="00DF6139">
        <w:rPr>
          <w:color w:val="000000"/>
          <w:spacing w:val="-3"/>
          <w:sz w:val="28"/>
          <w:szCs w:val="28"/>
        </w:rPr>
        <w:t xml:space="preserve"> вернулась</w:t>
      </w:r>
      <w:r w:rsidRPr="003D54B6" w:rsidR="00DF6139">
        <w:rPr>
          <w:color w:val="000000"/>
          <w:spacing w:val="-3"/>
          <w:sz w:val="28"/>
          <w:szCs w:val="28"/>
        </w:rPr>
        <w:t xml:space="preserve"> к ним и сказала, что навстречу к ним идет отец </w:t>
      </w:r>
      <w:r w:rsidR="00B34C3D">
        <w:rPr>
          <w:color w:val="000000"/>
          <w:spacing w:val="-3"/>
          <w:sz w:val="28"/>
          <w:szCs w:val="28"/>
        </w:rPr>
        <w:t>ФИО 5</w:t>
      </w:r>
      <w:r w:rsidRPr="003D54B6" w:rsidR="00DF6139">
        <w:rPr>
          <w:color w:val="000000"/>
          <w:spacing w:val="-3"/>
          <w:sz w:val="28"/>
          <w:szCs w:val="28"/>
        </w:rPr>
        <w:t xml:space="preserve">. Он увидел, что навстречу к ним идет ранее неизвестный ему мужчина, ростом и телосложением они с ним одинаковые, он сразу понял, что это и есть отец </w:t>
      </w:r>
      <w:r w:rsidR="00B34C3D">
        <w:rPr>
          <w:color w:val="000000"/>
          <w:spacing w:val="-3"/>
          <w:sz w:val="28"/>
          <w:szCs w:val="28"/>
        </w:rPr>
        <w:t>ФИО 5</w:t>
      </w:r>
      <w:r w:rsidRPr="003D54B6" w:rsidR="00DF6139">
        <w:rPr>
          <w:color w:val="000000"/>
          <w:spacing w:val="-3"/>
          <w:sz w:val="28"/>
          <w:szCs w:val="28"/>
        </w:rPr>
        <w:t xml:space="preserve">, который преследует младших братьев </w:t>
      </w:r>
      <w:r w:rsidR="00B34C3D">
        <w:rPr>
          <w:color w:val="000000"/>
          <w:spacing w:val="-3"/>
          <w:sz w:val="28"/>
          <w:szCs w:val="28"/>
        </w:rPr>
        <w:t>ФИО 1</w:t>
      </w:r>
      <w:r w:rsidRPr="003D54B6" w:rsidR="00DF6139">
        <w:rPr>
          <w:color w:val="000000"/>
          <w:spacing w:val="-3"/>
          <w:sz w:val="28"/>
          <w:szCs w:val="28"/>
        </w:rPr>
        <w:t xml:space="preserve">, и он решил поговорить с ним по этому поводу, так как </w:t>
      </w:r>
      <w:r w:rsidR="00B34C3D">
        <w:rPr>
          <w:color w:val="000000"/>
          <w:spacing w:val="-3"/>
          <w:sz w:val="28"/>
          <w:szCs w:val="28"/>
        </w:rPr>
        <w:t>ФИО 6</w:t>
      </w:r>
      <w:r w:rsidRPr="003D54B6" w:rsidR="00DF6139">
        <w:rPr>
          <w:color w:val="000000"/>
          <w:spacing w:val="-3"/>
          <w:sz w:val="28"/>
          <w:szCs w:val="28"/>
        </w:rPr>
        <w:t xml:space="preserve"> воспитывает детей одна и заступиться за них некому. Позже от сотрудников полиции ему стало известно, что это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, он ранее с ним знаком не был, конфликтов у него с ним не было, видел его впервые в тот день. Когда они поравнялись, он остановился, поздоровался и спросил у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, что он хочет от детей.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ответил, что </w:t>
      </w:r>
      <w:r w:rsidR="00B34C3D">
        <w:rPr>
          <w:color w:val="000000"/>
          <w:spacing w:val="-3"/>
          <w:sz w:val="28"/>
          <w:szCs w:val="28"/>
        </w:rPr>
        <w:t xml:space="preserve">ФИО 4 </w:t>
      </w:r>
      <w:r w:rsidRPr="003D54B6" w:rsidR="00DF6139">
        <w:rPr>
          <w:color w:val="000000"/>
          <w:spacing w:val="-3"/>
          <w:sz w:val="28"/>
          <w:szCs w:val="28"/>
        </w:rPr>
        <w:t xml:space="preserve">избил </w:t>
      </w:r>
      <w:r w:rsidR="00B34C3D">
        <w:rPr>
          <w:color w:val="000000"/>
          <w:spacing w:val="-3"/>
          <w:sz w:val="28"/>
          <w:szCs w:val="28"/>
        </w:rPr>
        <w:t>ФИО 5</w:t>
      </w:r>
      <w:r w:rsidRPr="003D54B6" w:rsidR="00DF6139">
        <w:rPr>
          <w:color w:val="000000"/>
          <w:spacing w:val="-3"/>
          <w:sz w:val="28"/>
          <w:szCs w:val="28"/>
        </w:rPr>
        <w:t xml:space="preserve">, </w:t>
      </w:r>
      <w:r w:rsidR="00B34C3D">
        <w:rPr>
          <w:color w:val="000000"/>
          <w:spacing w:val="-3"/>
          <w:sz w:val="28"/>
          <w:szCs w:val="28"/>
        </w:rPr>
        <w:t>ФИО 5</w:t>
      </w:r>
      <w:r w:rsidRPr="003D54B6" w:rsidR="00DF6139">
        <w:rPr>
          <w:color w:val="000000"/>
          <w:spacing w:val="-3"/>
          <w:sz w:val="28"/>
          <w:szCs w:val="28"/>
        </w:rPr>
        <w:t xml:space="preserve"> инвалид, а его жена беременная из- за данного конфликта находится на сохранении в больнице. При этом он разговаривал с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спокойно, он только хотел поговорить с ним, однако в ходе разговора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неожиданно замахнулся на него, но удар ему никуда не попал, после чего он еще раз замахнулся на него и нанес ему один удар кулаком в область левой щеки, от удара он почувствовал физическую боль. Ему не понравилось, что </w:t>
      </w:r>
      <w:r w:rsidR="00B34C3D">
        <w:rPr>
          <w:color w:val="000000"/>
          <w:spacing w:val="-3"/>
          <w:sz w:val="28"/>
          <w:szCs w:val="28"/>
        </w:rPr>
        <w:t xml:space="preserve">ФИО </w:t>
      </w:r>
      <w:r w:rsidRPr="003D54B6" w:rsidR="00DF6139">
        <w:rPr>
          <w:color w:val="000000"/>
          <w:spacing w:val="-3"/>
          <w:sz w:val="28"/>
          <w:szCs w:val="28"/>
        </w:rPr>
        <w:t xml:space="preserve">ударил его, с его стороны это вызвало злость и агрессию на </w:t>
      </w:r>
      <w:r w:rsidR="00B34C3D">
        <w:rPr>
          <w:color w:val="000000"/>
          <w:spacing w:val="-3"/>
          <w:sz w:val="28"/>
          <w:szCs w:val="28"/>
        </w:rPr>
        <w:t xml:space="preserve">ФИО </w:t>
      </w:r>
      <w:r w:rsidRPr="003D54B6" w:rsidR="00DF6139">
        <w:rPr>
          <w:color w:val="000000"/>
          <w:spacing w:val="-3"/>
          <w:sz w:val="28"/>
          <w:szCs w:val="28"/>
        </w:rPr>
        <w:t>,</w:t>
      </w:r>
      <w:r w:rsidRPr="003D54B6" w:rsidR="00DF6139">
        <w:rPr>
          <w:color w:val="000000"/>
          <w:spacing w:val="-3"/>
          <w:sz w:val="28"/>
          <w:szCs w:val="28"/>
        </w:rPr>
        <w:t xml:space="preserve"> и он тоже, имея малозначительный повод нанес </w:t>
      </w:r>
      <w:r w:rsidR="00B34C3D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один удар кулаком в область лица, куда именно попал не помнит, после данного удара </w:t>
      </w:r>
      <w:r w:rsidR="00B34C3D">
        <w:rPr>
          <w:color w:val="000000"/>
          <w:spacing w:val="-3"/>
          <w:sz w:val="28"/>
          <w:szCs w:val="28"/>
        </w:rPr>
        <w:t xml:space="preserve">ФИО </w:t>
      </w:r>
      <w:r w:rsidRPr="003D54B6" w:rsidR="00DF6139">
        <w:rPr>
          <w:color w:val="000000"/>
          <w:spacing w:val="-3"/>
          <w:sz w:val="28"/>
          <w:szCs w:val="28"/>
        </w:rPr>
        <w:t xml:space="preserve">свернулся «калачиком» и упал на землю, сгруппировавшись, то есть он не упал лицом вниз, а именно сгруппировался. Он в это время стоял рядом, наклонившись к нему, и удерживал его одной рукой, чтобы он не смог встать и при этом он нанес </w:t>
      </w:r>
      <w:r w:rsidR="00A617C1">
        <w:rPr>
          <w:color w:val="000000"/>
          <w:spacing w:val="-3"/>
          <w:sz w:val="28"/>
          <w:szCs w:val="28"/>
        </w:rPr>
        <w:t xml:space="preserve">ФИО </w:t>
      </w:r>
      <w:r w:rsidRPr="003D54B6" w:rsidR="00DF6139">
        <w:rPr>
          <w:color w:val="000000"/>
          <w:spacing w:val="-3"/>
          <w:sz w:val="28"/>
          <w:szCs w:val="28"/>
        </w:rPr>
        <w:t xml:space="preserve">еще один удар кулаком по голове, и один раз пнул обутой ногой в область тела, куда именно попал не знает, он специально не целился попасть именно в определённую часть тела. При этом ни он, ни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не высказывали в адрес </w:t>
      </w:r>
      <w:r w:rsidRPr="003D54B6" w:rsidR="00F238CC">
        <w:rPr>
          <w:color w:val="000000"/>
          <w:spacing w:val="-3"/>
          <w:sz w:val="28"/>
          <w:szCs w:val="28"/>
        </w:rPr>
        <w:t>д</w:t>
      </w:r>
      <w:r w:rsidRPr="003D54B6" w:rsidR="00DF6139">
        <w:rPr>
          <w:color w:val="000000"/>
          <w:spacing w:val="-3"/>
          <w:sz w:val="28"/>
          <w:szCs w:val="28"/>
        </w:rPr>
        <w:t xml:space="preserve">руг друга какую - либо угрозу, все происходило минуты две, после чего он отпустил </w:t>
      </w:r>
      <w:r w:rsidR="00A617C1">
        <w:rPr>
          <w:color w:val="000000"/>
          <w:spacing w:val="-3"/>
          <w:sz w:val="28"/>
          <w:szCs w:val="28"/>
        </w:rPr>
        <w:t>ФИО</w:t>
      </w:r>
      <w:r w:rsidR="00A617C1">
        <w:rPr>
          <w:color w:val="000000"/>
          <w:spacing w:val="-3"/>
          <w:sz w:val="28"/>
          <w:szCs w:val="28"/>
        </w:rPr>
        <w:t xml:space="preserve"> </w:t>
      </w:r>
      <w:r w:rsidRPr="003D54B6" w:rsidR="00DF6139">
        <w:rPr>
          <w:color w:val="000000"/>
          <w:spacing w:val="-3"/>
          <w:sz w:val="28"/>
          <w:szCs w:val="28"/>
        </w:rPr>
        <w:t xml:space="preserve">и он сразу же убежал. </w:t>
      </w:r>
      <w:r w:rsidR="00A617C1">
        <w:rPr>
          <w:color w:val="000000"/>
          <w:spacing w:val="-3"/>
          <w:sz w:val="28"/>
          <w:szCs w:val="28"/>
        </w:rPr>
        <w:t>ФИО 1</w:t>
      </w:r>
      <w:r w:rsidRPr="003D54B6" w:rsidR="00DF6139">
        <w:rPr>
          <w:color w:val="000000"/>
          <w:spacing w:val="-3"/>
          <w:sz w:val="28"/>
          <w:szCs w:val="28"/>
        </w:rPr>
        <w:t xml:space="preserve"> в этот момент находилась рядом и просила </w:t>
      </w:r>
      <w:r w:rsidRPr="003D54B6" w:rsidR="00DF6139">
        <w:rPr>
          <w:color w:val="000000"/>
          <w:spacing w:val="-3"/>
          <w:sz w:val="28"/>
          <w:szCs w:val="28"/>
        </w:rPr>
        <w:t xml:space="preserve">его успокоиться, но в конфликт не вмешивалась. Когда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убежал он стал искать в траве свой сотовый телефон, так как он выпал из нагрудной сумочки, которая была на нем, при этом он громко крикнул: «давай нож, давай пистолет», он так крикнул не с целью напугать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, </w:t>
      </w:r>
      <w:r w:rsidRPr="003D54B6" w:rsidR="00DF6139">
        <w:rPr>
          <w:color w:val="000000"/>
          <w:spacing w:val="-3"/>
          <w:sz w:val="28"/>
          <w:szCs w:val="28"/>
        </w:rPr>
        <w:t>а</w:t>
      </w:r>
      <w:r w:rsidRPr="003D54B6" w:rsidR="00DF6139">
        <w:rPr>
          <w:color w:val="000000"/>
          <w:spacing w:val="-3"/>
          <w:sz w:val="28"/>
          <w:szCs w:val="28"/>
        </w:rPr>
        <w:t xml:space="preserve"> чтобы он не вернулся и не ударил его сзади, так как он искал в траве свой сотовый телефон. У него не было с собой ножа и пистолета у него не имеется. Когда между ним и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конфликт прекратился к ним подбежала мама </w:t>
      </w:r>
      <w:r w:rsidR="00A617C1">
        <w:rPr>
          <w:color w:val="000000"/>
          <w:spacing w:val="-3"/>
          <w:sz w:val="28"/>
          <w:szCs w:val="28"/>
        </w:rPr>
        <w:t>ФИО 1</w:t>
      </w:r>
      <w:r w:rsidRPr="003D54B6" w:rsidR="00DF6139">
        <w:rPr>
          <w:color w:val="000000"/>
          <w:spacing w:val="-3"/>
          <w:sz w:val="28"/>
          <w:szCs w:val="28"/>
        </w:rPr>
        <w:t xml:space="preserve">- </w:t>
      </w:r>
      <w:r w:rsidR="00A617C1">
        <w:rPr>
          <w:color w:val="000000"/>
          <w:spacing w:val="-3"/>
          <w:sz w:val="28"/>
          <w:szCs w:val="28"/>
        </w:rPr>
        <w:t>ФИО 6</w:t>
      </w:r>
      <w:r w:rsidRPr="003D54B6" w:rsidR="00DF6139">
        <w:rPr>
          <w:color w:val="000000"/>
          <w:spacing w:val="-3"/>
          <w:sz w:val="28"/>
          <w:szCs w:val="28"/>
        </w:rPr>
        <w:t xml:space="preserve"> и дети: </w:t>
      </w:r>
      <w:r w:rsidR="00A617C1">
        <w:rPr>
          <w:color w:val="000000"/>
          <w:spacing w:val="-3"/>
          <w:sz w:val="28"/>
          <w:szCs w:val="28"/>
        </w:rPr>
        <w:t>ФИО 2</w:t>
      </w:r>
      <w:r w:rsidRPr="003D54B6" w:rsidR="00DF6139">
        <w:rPr>
          <w:color w:val="000000"/>
          <w:spacing w:val="-3"/>
          <w:sz w:val="28"/>
          <w:szCs w:val="28"/>
        </w:rPr>
        <w:t xml:space="preserve"> и </w:t>
      </w:r>
      <w:r w:rsidR="00A617C1">
        <w:rPr>
          <w:color w:val="000000"/>
          <w:spacing w:val="-3"/>
          <w:sz w:val="28"/>
          <w:szCs w:val="28"/>
        </w:rPr>
        <w:t>ФИО 3</w:t>
      </w:r>
      <w:r w:rsidRPr="003D54B6" w:rsidR="00DF6139">
        <w:rPr>
          <w:color w:val="000000"/>
          <w:spacing w:val="-3"/>
          <w:sz w:val="28"/>
          <w:szCs w:val="28"/>
        </w:rPr>
        <w:t xml:space="preserve">. Они рассказали ей, что произошло и пошли к дому, когда они вышли из лесополосы, в этот момент они </w:t>
      </w:r>
      <w:r w:rsidRPr="003D54B6" w:rsidR="00DF6139">
        <w:rPr>
          <w:color w:val="000000"/>
          <w:spacing w:val="-3"/>
          <w:sz w:val="28"/>
          <w:szCs w:val="28"/>
        </w:rPr>
        <w:t>увидели</w:t>
      </w:r>
      <w:r w:rsidRPr="003D54B6" w:rsidR="00DF6139">
        <w:rPr>
          <w:color w:val="000000"/>
          <w:spacing w:val="-3"/>
          <w:sz w:val="28"/>
          <w:szCs w:val="28"/>
        </w:rPr>
        <w:t xml:space="preserve"> как от дома № 45 п. Магистраль г. Нижневартовска отъезжает автомобиль, </w:t>
      </w:r>
      <w:r w:rsidR="00A617C1">
        <w:rPr>
          <w:color w:val="000000"/>
          <w:spacing w:val="-3"/>
          <w:sz w:val="28"/>
          <w:szCs w:val="28"/>
        </w:rPr>
        <w:t>ФИО 2</w:t>
      </w:r>
      <w:r w:rsidRPr="003D54B6" w:rsidR="00DF6139">
        <w:rPr>
          <w:color w:val="000000"/>
          <w:spacing w:val="-3"/>
          <w:sz w:val="28"/>
          <w:szCs w:val="28"/>
        </w:rPr>
        <w:t xml:space="preserve"> сказала, что это жена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. Он показал ей жестом рук (удар кулаком одной руки по ладони другой руки), имея ввиду, что побьет её мужа, при этом какие слова угрозы убийством не высказывал. Автомобиль к ним не подъезжал и не останавливался около них. На вопрос дознавателя: показывали ли Вы </w:t>
      </w:r>
      <w:r w:rsidR="00A617C1">
        <w:rPr>
          <w:color w:val="000000"/>
          <w:spacing w:val="-3"/>
          <w:sz w:val="28"/>
          <w:szCs w:val="28"/>
        </w:rPr>
        <w:t xml:space="preserve">ФИО </w:t>
      </w:r>
      <w:r w:rsidR="00A617C1">
        <w:rPr>
          <w:color w:val="000000"/>
          <w:spacing w:val="-3"/>
          <w:sz w:val="28"/>
          <w:szCs w:val="28"/>
        </w:rPr>
        <w:t>7</w:t>
      </w:r>
      <w:r w:rsidRPr="003D54B6" w:rsidR="00DF6139">
        <w:rPr>
          <w:color w:val="000000"/>
          <w:spacing w:val="-3"/>
          <w:sz w:val="28"/>
          <w:szCs w:val="28"/>
        </w:rPr>
        <w:t>.,</w:t>
      </w:r>
      <w:r w:rsidRPr="003D54B6" w:rsidR="00DF6139">
        <w:rPr>
          <w:color w:val="000000"/>
          <w:spacing w:val="-3"/>
          <w:sz w:val="28"/>
          <w:szCs w:val="28"/>
        </w:rPr>
        <w:t xml:space="preserve"> когда она двигалась на автомобиле, жестом руки, что перережете горло? Ответ: нет, такого не было. Хоче</w:t>
      </w:r>
      <w:r w:rsidRPr="003D54B6" w:rsidR="00F238CC">
        <w:rPr>
          <w:color w:val="000000"/>
          <w:spacing w:val="-3"/>
          <w:sz w:val="28"/>
          <w:szCs w:val="28"/>
        </w:rPr>
        <w:t>т</w:t>
      </w:r>
      <w:r w:rsidRPr="003D54B6" w:rsidR="00DF6139">
        <w:rPr>
          <w:color w:val="000000"/>
          <w:spacing w:val="-3"/>
          <w:sz w:val="28"/>
          <w:szCs w:val="28"/>
        </w:rPr>
        <w:t xml:space="preserve"> добавить, что у него после удара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на левой щеке был синяк и припухлость, однако по данному факту он не обращался в полицию и за медицинской помощью, </w:t>
      </w:r>
      <w:r w:rsidR="00A617C1">
        <w:rPr>
          <w:color w:val="000000"/>
          <w:spacing w:val="-3"/>
          <w:sz w:val="28"/>
          <w:szCs w:val="28"/>
        </w:rPr>
        <w:t>ФИО 6</w:t>
      </w:r>
      <w:r w:rsidRPr="003D54B6" w:rsidR="00DF6139">
        <w:rPr>
          <w:color w:val="000000"/>
          <w:spacing w:val="-3"/>
          <w:sz w:val="28"/>
          <w:szCs w:val="28"/>
        </w:rPr>
        <w:t xml:space="preserve"> говорила ему обратиться в полицию, но он не стал, посчитал, что это будет не </w:t>
      </w:r>
      <w:r w:rsidRPr="003D54B6" w:rsidR="00DF6139">
        <w:rPr>
          <w:color w:val="000000"/>
          <w:spacing w:val="-3"/>
          <w:sz w:val="28"/>
          <w:szCs w:val="28"/>
        </w:rPr>
        <w:t>по мужски</w:t>
      </w:r>
      <w:r w:rsidRPr="003D54B6" w:rsidR="00DF6139">
        <w:rPr>
          <w:color w:val="000000"/>
          <w:spacing w:val="-3"/>
          <w:sz w:val="28"/>
          <w:szCs w:val="28"/>
        </w:rPr>
        <w:t xml:space="preserve">, просто поговорили два мужика. Конфликт между ним и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произошел на тропинке в лесополосе около д. 16 по ул. Молодёжная г. Нижневартовска, то есть на улице. Более он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не видел и не преследовал его. Вину свою признает, в содеянном раскаивается, что он причинил </w:t>
      </w:r>
      <w:r w:rsidR="00A617C1">
        <w:rPr>
          <w:color w:val="000000"/>
          <w:spacing w:val="-3"/>
          <w:sz w:val="28"/>
          <w:szCs w:val="28"/>
        </w:rPr>
        <w:t xml:space="preserve">ФИО </w:t>
      </w:r>
      <w:r w:rsidRPr="003D54B6" w:rsidR="00DF6139">
        <w:rPr>
          <w:color w:val="000000"/>
          <w:spacing w:val="-3"/>
          <w:sz w:val="28"/>
          <w:szCs w:val="28"/>
        </w:rPr>
        <w:t xml:space="preserve">телесные повреждения, не рассчитал силу удара, по возрасту он </w:t>
      </w:r>
      <w:r w:rsidRPr="003D54B6" w:rsidR="00DF6139">
        <w:rPr>
          <w:color w:val="000000"/>
          <w:spacing w:val="-3"/>
          <w:sz w:val="28"/>
          <w:szCs w:val="28"/>
        </w:rPr>
        <w:t>все таки</w:t>
      </w:r>
      <w:r w:rsidRPr="003D54B6" w:rsidR="00DF6139">
        <w:rPr>
          <w:color w:val="000000"/>
          <w:spacing w:val="-3"/>
          <w:sz w:val="28"/>
          <w:szCs w:val="28"/>
        </w:rPr>
        <w:t xml:space="preserve"> моложе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DF6139">
        <w:rPr>
          <w:color w:val="000000"/>
          <w:spacing w:val="-3"/>
          <w:sz w:val="28"/>
          <w:szCs w:val="28"/>
        </w:rPr>
        <w:t xml:space="preserve"> и конечно сильнее его.</w:t>
      </w:r>
      <w:r w:rsidRPr="003D54B6">
        <w:rPr>
          <w:color w:val="000000"/>
          <w:spacing w:val="-3"/>
          <w:sz w:val="28"/>
          <w:szCs w:val="28"/>
        </w:rPr>
        <w:t xml:space="preserve"> (</w:t>
      </w:r>
      <w:r w:rsidRPr="003D54B6" w:rsidR="00732FC1">
        <w:rPr>
          <w:color w:val="000000"/>
          <w:spacing w:val="-3"/>
          <w:sz w:val="28"/>
          <w:szCs w:val="28"/>
        </w:rPr>
        <w:t xml:space="preserve">т.1 </w:t>
      </w:r>
      <w:r w:rsidRPr="003D54B6">
        <w:rPr>
          <w:color w:val="000000"/>
          <w:spacing w:val="-3"/>
          <w:sz w:val="28"/>
          <w:szCs w:val="28"/>
        </w:rPr>
        <w:t>л.д.</w:t>
      </w:r>
      <w:r w:rsidRPr="003D54B6" w:rsidR="00F238CC">
        <w:rPr>
          <w:color w:val="000000"/>
          <w:spacing w:val="-3"/>
          <w:sz w:val="28"/>
          <w:szCs w:val="28"/>
        </w:rPr>
        <w:t>34-37, 102-106</w:t>
      </w:r>
      <w:r w:rsidRPr="003D54B6">
        <w:rPr>
          <w:color w:val="000000"/>
          <w:spacing w:val="-3"/>
          <w:sz w:val="28"/>
          <w:szCs w:val="28"/>
        </w:rPr>
        <w:t>).</w:t>
      </w:r>
    </w:p>
    <w:p w:rsidR="009039FC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При проведении проверки показаний на месте, подозреваемый </w:t>
      </w:r>
      <w:r w:rsidRPr="003D54B6" w:rsidR="00732FC1">
        <w:rPr>
          <w:color w:val="000000"/>
          <w:spacing w:val="-3"/>
          <w:sz w:val="28"/>
          <w:szCs w:val="28"/>
        </w:rPr>
        <w:t>Гасанов А.А. 07.07.2024 г</w:t>
      </w:r>
      <w:r w:rsidRPr="003D54B6">
        <w:rPr>
          <w:color w:val="000000"/>
          <w:spacing w:val="-3"/>
          <w:sz w:val="28"/>
          <w:szCs w:val="28"/>
        </w:rPr>
        <w:t xml:space="preserve">ода в присутствии защитника, адвоката </w:t>
      </w:r>
      <w:r w:rsidRPr="003D54B6" w:rsidR="00732FC1">
        <w:rPr>
          <w:color w:val="000000"/>
          <w:spacing w:val="-3"/>
          <w:sz w:val="28"/>
          <w:szCs w:val="28"/>
        </w:rPr>
        <w:t>Каташовой Я.А.</w:t>
      </w:r>
      <w:r w:rsidRPr="003D54B6">
        <w:rPr>
          <w:color w:val="000000"/>
          <w:spacing w:val="-3"/>
          <w:sz w:val="28"/>
          <w:szCs w:val="28"/>
        </w:rPr>
        <w:t xml:space="preserve"> указал </w:t>
      </w:r>
      <w:r w:rsidRPr="003D54B6" w:rsidR="00732FC1">
        <w:rPr>
          <w:color w:val="000000"/>
          <w:spacing w:val="-3"/>
          <w:sz w:val="28"/>
          <w:szCs w:val="28"/>
        </w:rPr>
        <w:t xml:space="preserve">участок  </w:t>
      </w:r>
      <w:r w:rsidRPr="003D54B6" w:rsidR="00E945A0">
        <w:rPr>
          <w:color w:val="000000"/>
          <w:spacing w:val="-3"/>
          <w:sz w:val="28"/>
          <w:szCs w:val="28"/>
        </w:rPr>
        <w:t>местности</w:t>
      </w:r>
      <w:r w:rsidRPr="003D54B6" w:rsidR="00732FC1">
        <w:rPr>
          <w:color w:val="000000"/>
          <w:spacing w:val="-3"/>
          <w:sz w:val="28"/>
          <w:szCs w:val="28"/>
        </w:rPr>
        <w:t xml:space="preserve"> GPSкоординатами 60.897372, 76.651403</w:t>
      </w:r>
      <w:r w:rsidRPr="003D54B6" w:rsidR="00DF6139">
        <w:rPr>
          <w:color w:val="000000"/>
          <w:spacing w:val="-3"/>
          <w:sz w:val="28"/>
          <w:szCs w:val="28"/>
        </w:rPr>
        <w:t xml:space="preserve"> в близи д. 1</w:t>
      </w:r>
      <w:r w:rsidRPr="003D54B6" w:rsidR="00E945A0">
        <w:rPr>
          <w:color w:val="000000"/>
          <w:spacing w:val="-3"/>
          <w:sz w:val="28"/>
          <w:szCs w:val="28"/>
        </w:rPr>
        <w:t xml:space="preserve">6 по ул. Молодежной г. Нижневартовска </w:t>
      </w:r>
      <w:r w:rsidRPr="003D54B6" w:rsidR="00732FC1">
        <w:rPr>
          <w:color w:val="000000"/>
          <w:spacing w:val="-3"/>
          <w:sz w:val="28"/>
          <w:szCs w:val="28"/>
        </w:rPr>
        <w:t xml:space="preserve">, где 30.06.2024 года около </w:t>
      </w:r>
      <w:r w:rsidRPr="003D54B6" w:rsidR="00E945A0">
        <w:rPr>
          <w:color w:val="000000"/>
          <w:spacing w:val="-3"/>
          <w:sz w:val="28"/>
          <w:szCs w:val="28"/>
        </w:rPr>
        <w:t xml:space="preserve">14:30 часов в ходе конфликта  он нанес один удар кулаком правой руки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 w:rsidR="00E945A0">
        <w:rPr>
          <w:color w:val="000000"/>
          <w:spacing w:val="-3"/>
          <w:sz w:val="28"/>
          <w:szCs w:val="28"/>
        </w:rPr>
        <w:t xml:space="preserve"> в область лица, в область носа</w:t>
      </w:r>
      <w:r w:rsidRPr="003D54B6">
        <w:rPr>
          <w:color w:val="000000"/>
          <w:spacing w:val="-3"/>
          <w:sz w:val="28"/>
          <w:szCs w:val="28"/>
        </w:rPr>
        <w:t xml:space="preserve"> (</w:t>
      </w:r>
      <w:r w:rsidRPr="003D54B6" w:rsidR="00E945A0">
        <w:rPr>
          <w:color w:val="000000"/>
          <w:spacing w:val="-3"/>
          <w:sz w:val="28"/>
          <w:szCs w:val="28"/>
        </w:rPr>
        <w:t xml:space="preserve">т.1 </w:t>
      </w:r>
      <w:r w:rsidRPr="003D54B6">
        <w:rPr>
          <w:color w:val="000000"/>
          <w:spacing w:val="-3"/>
          <w:sz w:val="28"/>
          <w:szCs w:val="28"/>
        </w:rPr>
        <w:t xml:space="preserve">л.д. </w:t>
      </w:r>
      <w:r w:rsidRPr="003D54B6" w:rsidR="00E945A0">
        <w:rPr>
          <w:color w:val="000000"/>
          <w:spacing w:val="-3"/>
          <w:sz w:val="28"/>
          <w:szCs w:val="28"/>
        </w:rPr>
        <w:t>38-44</w:t>
      </w:r>
      <w:r w:rsidRPr="003D54B6">
        <w:rPr>
          <w:color w:val="000000"/>
          <w:spacing w:val="-3"/>
          <w:sz w:val="28"/>
          <w:szCs w:val="28"/>
        </w:rPr>
        <w:t>).</w:t>
      </w:r>
    </w:p>
    <w:p w:rsidR="00E945A0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>Оглашенные показания подсудимый Гасанов А.А. полнос</w:t>
      </w:r>
      <w:r w:rsidRPr="003D54B6">
        <w:rPr>
          <w:color w:val="000000"/>
          <w:spacing w:val="-3"/>
          <w:sz w:val="28"/>
          <w:szCs w:val="28"/>
        </w:rPr>
        <w:t>тью подтвердил</w:t>
      </w:r>
      <w:r w:rsidRPr="003D54B6" w:rsidR="00F238CC">
        <w:rPr>
          <w:color w:val="000000"/>
          <w:spacing w:val="-3"/>
          <w:sz w:val="28"/>
          <w:szCs w:val="28"/>
        </w:rPr>
        <w:t>, раскаялся в содеянном, просил прощения у потерпевшего.</w:t>
      </w:r>
      <w:r w:rsidRPr="003D54B6">
        <w:rPr>
          <w:color w:val="000000"/>
          <w:spacing w:val="-3"/>
          <w:sz w:val="28"/>
          <w:szCs w:val="28"/>
        </w:rPr>
        <w:t xml:space="preserve"> </w:t>
      </w:r>
    </w:p>
    <w:p w:rsidR="009039FC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 Кроме собственных, признательных показаний, виновность подсудимого </w:t>
      </w:r>
      <w:r w:rsidRPr="003D54B6" w:rsidR="00E945A0">
        <w:rPr>
          <w:color w:val="000000"/>
          <w:spacing w:val="-3"/>
          <w:sz w:val="28"/>
          <w:szCs w:val="28"/>
        </w:rPr>
        <w:t xml:space="preserve">Гасанова </w:t>
      </w:r>
      <w:r w:rsidRPr="003D54B6" w:rsidR="00E945A0">
        <w:rPr>
          <w:color w:val="000000"/>
          <w:spacing w:val="-3"/>
          <w:sz w:val="28"/>
          <w:szCs w:val="28"/>
        </w:rPr>
        <w:t>А.А.</w:t>
      </w:r>
      <w:r w:rsidRPr="003D54B6">
        <w:rPr>
          <w:color w:val="000000"/>
          <w:spacing w:val="-3"/>
          <w:sz w:val="28"/>
          <w:szCs w:val="28"/>
        </w:rPr>
        <w:t>.</w:t>
      </w:r>
      <w:r w:rsidRPr="003D54B6">
        <w:rPr>
          <w:color w:val="000000"/>
          <w:spacing w:val="-3"/>
          <w:sz w:val="28"/>
          <w:szCs w:val="28"/>
        </w:rPr>
        <w:t xml:space="preserve"> в совершении инкриминируемого преступления, подтверждается показаниями потерпевше</w:t>
      </w:r>
      <w:r w:rsidRPr="003D54B6" w:rsidR="00E945A0">
        <w:rPr>
          <w:color w:val="000000"/>
          <w:spacing w:val="-3"/>
          <w:sz w:val="28"/>
          <w:szCs w:val="28"/>
        </w:rPr>
        <w:t xml:space="preserve">го, свидетелей: </w:t>
      </w:r>
      <w:r w:rsidR="00A617C1">
        <w:rPr>
          <w:color w:val="000000"/>
          <w:spacing w:val="-3"/>
          <w:sz w:val="28"/>
          <w:szCs w:val="28"/>
        </w:rPr>
        <w:t>ФИО 1</w:t>
      </w:r>
      <w:r w:rsidRPr="003D54B6" w:rsidR="00E945A0">
        <w:rPr>
          <w:color w:val="000000"/>
          <w:spacing w:val="-3"/>
          <w:sz w:val="28"/>
          <w:szCs w:val="28"/>
        </w:rPr>
        <w:t xml:space="preserve">.,  </w:t>
      </w:r>
      <w:r w:rsidR="00A617C1">
        <w:rPr>
          <w:color w:val="000000"/>
          <w:spacing w:val="-3"/>
          <w:sz w:val="28"/>
          <w:szCs w:val="28"/>
        </w:rPr>
        <w:t>ФИО 6</w:t>
      </w:r>
      <w:r w:rsidRPr="003D54B6" w:rsidR="00E945A0">
        <w:rPr>
          <w:color w:val="000000"/>
          <w:spacing w:val="-3"/>
          <w:sz w:val="28"/>
          <w:szCs w:val="28"/>
        </w:rPr>
        <w:t xml:space="preserve">., </w:t>
      </w:r>
      <w:r w:rsidR="00A617C1">
        <w:rPr>
          <w:color w:val="000000"/>
          <w:spacing w:val="-3"/>
          <w:sz w:val="28"/>
          <w:szCs w:val="28"/>
        </w:rPr>
        <w:t>ФИО 7</w:t>
      </w:r>
      <w:r w:rsidRPr="003D54B6" w:rsidR="00E945A0">
        <w:rPr>
          <w:color w:val="000000"/>
          <w:spacing w:val="-3"/>
          <w:sz w:val="28"/>
          <w:szCs w:val="28"/>
        </w:rPr>
        <w:t>.</w:t>
      </w:r>
      <w:r w:rsidRPr="003D54B6">
        <w:rPr>
          <w:color w:val="000000"/>
          <w:spacing w:val="-3"/>
          <w:sz w:val="28"/>
          <w:szCs w:val="28"/>
        </w:rPr>
        <w:t xml:space="preserve"> и другими  материалами дела.  </w:t>
      </w:r>
    </w:p>
    <w:p w:rsidR="00E945A0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Так, из показаний потерпевшего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в судебном заседании следует, что </w:t>
      </w:r>
      <w:r w:rsidRPr="003D54B6" w:rsidR="00E43A0A">
        <w:rPr>
          <w:color w:val="000000"/>
          <w:spacing w:val="-3"/>
          <w:sz w:val="28"/>
          <w:szCs w:val="28"/>
        </w:rPr>
        <w:t xml:space="preserve">подсудимый </w:t>
      </w:r>
      <w:r w:rsidRPr="003D54B6" w:rsidR="00DF6139">
        <w:rPr>
          <w:color w:val="000000"/>
          <w:spacing w:val="-3"/>
          <w:sz w:val="28"/>
          <w:szCs w:val="28"/>
        </w:rPr>
        <w:t xml:space="preserve">ему </w:t>
      </w:r>
      <w:r w:rsidRPr="003D54B6" w:rsidR="00E43A0A">
        <w:rPr>
          <w:color w:val="000000"/>
          <w:spacing w:val="-3"/>
          <w:sz w:val="28"/>
          <w:szCs w:val="28"/>
        </w:rPr>
        <w:t>ранее знаком</w:t>
      </w:r>
      <w:r w:rsidRPr="003D54B6" w:rsidR="00DF6139">
        <w:rPr>
          <w:color w:val="000000"/>
          <w:spacing w:val="-3"/>
          <w:sz w:val="28"/>
          <w:szCs w:val="28"/>
        </w:rPr>
        <w:t xml:space="preserve"> не был, ро</w:t>
      </w:r>
      <w:r w:rsidRPr="003D54B6" w:rsidR="00E43A0A">
        <w:rPr>
          <w:color w:val="000000"/>
          <w:spacing w:val="-3"/>
          <w:sz w:val="28"/>
          <w:szCs w:val="28"/>
        </w:rPr>
        <w:t>дственны</w:t>
      </w:r>
      <w:r w:rsidRPr="003D54B6" w:rsidR="00DF6139">
        <w:rPr>
          <w:color w:val="000000"/>
          <w:spacing w:val="-3"/>
          <w:sz w:val="28"/>
          <w:szCs w:val="28"/>
        </w:rPr>
        <w:t>х, личных</w:t>
      </w:r>
      <w:r w:rsidRPr="003D54B6" w:rsidR="00E43A0A">
        <w:rPr>
          <w:color w:val="000000"/>
          <w:spacing w:val="-3"/>
          <w:sz w:val="28"/>
          <w:szCs w:val="28"/>
        </w:rPr>
        <w:t>, неприязненны</w:t>
      </w:r>
      <w:r w:rsidRPr="003D54B6" w:rsidR="00DF6139">
        <w:rPr>
          <w:color w:val="000000"/>
          <w:spacing w:val="-3"/>
          <w:sz w:val="28"/>
          <w:szCs w:val="28"/>
        </w:rPr>
        <w:t>х</w:t>
      </w:r>
      <w:r w:rsidRPr="003D54B6" w:rsidR="00E43A0A">
        <w:rPr>
          <w:color w:val="000000"/>
          <w:spacing w:val="-3"/>
          <w:sz w:val="28"/>
          <w:szCs w:val="28"/>
        </w:rPr>
        <w:t xml:space="preserve"> отношени</w:t>
      </w:r>
      <w:r w:rsidRPr="003D54B6" w:rsidR="00DF6139">
        <w:rPr>
          <w:color w:val="000000"/>
          <w:spacing w:val="-3"/>
          <w:sz w:val="28"/>
          <w:szCs w:val="28"/>
        </w:rPr>
        <w:t xml:space="preserve">й не имеется. 30 июня 2024 года </w:t>
      </w:r>
      <w:r w:rsidRPr="003D54B6" w:rsidR="00F238CC">
        <w:rPr>
          <w:color w:val="000000"/>
          <w:spacing w:val="-3"/>
          <w:sz w:val="28"/>
          <w:szCs w:val="28"/>
        </w:rPr>
        <w:t>после 13</w:t>
      </w:r>
      <w:r w:rsidRPr="003D54B6" w:rsidR="00DF6139">
        <w:rPr>
          <w:color w:val="000000"/>
          <w:spacing w:val="-3"/>
          <w:sz w:val="28"/>
          <w:szCs w:val="28"/>
        </w:rPr>
        <w:t xml:space="preserve"> часов он </w:t>
      </w:r>
      <w:r w:rsidRPr="003D54B6" w:rsidR="00E43A0A">
        <w:rPr>
          <w:color w:val="000000"/>
          <w:spacing w:val="-3"/>
          <w:sz w:val="28"/>
          <w:szCs w:val="28"/>
        </w:rPr>
        <w:t xml:space="preserve">шел по тропинке в сторону своего дома со стороны остановки, </w:t>
      </w:r>
      <w:r w:rsidRPr="003D54B6" w:rsidR="00F238CC">
        <w:rPr>
          <w:color w:val="000000"/>
          <w:spacing w:val="-3"/>
          <w:sz w:val="28"/>
          <w:szCs w:val="28"/>
        </w:rPr>
        <w:t>ему</w:t>
      </w:r>
      <w:r w:rsidRPr="003D54B6" w:rsidR="00E43A0A">
        <w:rPr>
          <w:color w:val="000000"/>
          <w:spacing w:val="-3"/>
          <w:sz w:val="28"/>
          <w:szCs w:val="28"/>
        </w:rPr>
        <w:t xml:space="preserve"> позвонил знакомый и попросил помочь, </w:t>
      </w:r>
      <w:r w:rsidRPr="003D54B6" w:rsidR="00F238CC">
        <w:rPr>
          <w:color w:val="000000"/>
          <w:spacing w:val="-3"/>
          <w:sz w:val="28"/>
          <w:szCs w:val="28"/>
        </w:rPr>
        <w:t xml:space="preserve">он </w:t>
      </w:r>
      <w:r w:rsidRPr="003D54B6" w:rsidR="00E43A0A">
        <w:rPr>
          <w:color w:val="000000"/>
          <w:spacing w:val="-3"/>
          <w:sz w:val="28"/>
          <w:szCs w:val="28"/>
        </w:rPr>
        <w:t>решил вернуться на остановку  и поехать к знакомому, чтоб помочь. В этот момент к</w:t>
      </w:r>
      <w:r w:rsidRPr="003D54B6" w:rsidR="00F238CC">
        <w:rPr>
          <w:color w:val="000000"/>
          <w:spacing w:val="-3"/>
          <w:sz w:val="28"/>
          <w:szCs w:val="28"/>
        </w:rPr>
        <w:t xml:space="preserve"> </w:t>
      </w:r>
      <w:r w:rsidRPr="003D54B6" w:rsidR="00F238CC">
        <w:rPr>
          <w:color w:val="000000"/>
          <w:spacing w:val="-3"/>
          <w:sz w:val="28"/>
          <w:szCs w:val="28"/>
        </w:rPr>
        <w:t xml:space="preserve">нему </w:t>
      </w:r>
      <w:r w:rsidRPr="003D54B6" w:rsidR="00E43A0A">
        <w:rPr>
          <w:color w:val="000000"/>
          <w:spacing w:val="-3"/>
          <w:sz w:val="28"/>
          <w:szCs w:val="28"/>
        </w:rPr>
        <w:t xml:space="preserve"> навстречу</w:t>
      </w:r>
      <w:r w:rsidRPr="003D54B6" w:rsidR="00E43A0A">
        <w:rPr>
          <w:color w:val="000000"/>
          <w:spacing w:val="-3"/>
          <w:sz w:val="28"/>
          <w:szCs w:val="28"/>
        </w:rPr>
        <w:t xml:space="preserve"> шли </w:t>
      </w:r>
      <w:r w:rsidR="00A617C1">
        <w:rPr>
          <w:color w:val="000000"/>
          <w:spacing w:val="-3"/>
          <w:sz w:val="28"/>
          <w:szCs w:val="28"/>
        </w:rPr>
        <w:t>ФИО1</w:t>
      </w:r>
      <w:r w:rsidRPr="003D54B6" w:rsidR="00E43A0A">
        <w:rPr>
          <w:color w:val="000000"/>
          <w:spacing w:val="-3"/>
          <w:sz w:val="28"/>
          <w:szCs w:val="28"/>
        </w:rPr>
        <w:t xml:space="preserve"> и Гасанов с детьми. Гасанов </w:t>
      </w:r>
      <w:r w:rsidRPr="003D54B6" w:rsidR="00DF6139">
        <w:rPr>
          <w:color w:val="000000"/>
          <w:spacing w:val="-3"/>
          <w:sz w:val="28"/>
          <w:szCs w:val="28"/>
        </w:rPr>
        <w:t xml:space="preserve">подошел  к нему и </w:t>
      </w:r>
      <w:r w:rsidRPr="003D54B6" w:rsidR="00E43A0A">
        <w:rPr>
          <w:color w:val="000000"/>
          <w:spacing w:val="-3"/>
          <w:sz w:val="28"/>
          <w:szCs w:val="28"/>
        </w:rPr>
        <w:t xml:space="preserve">спросил, почему </w:t>
      </w:r>
      <w:r w:rsidRPr="003D54B6" w:rsidR="00DF6139">
        <w:rPr>
          <w:color w:val="000000"/>
          <w:spacing w:val="-3"/>
          <w:sz w:val="28"/>
          <w:szCs w:val="28"/>
        </w:rPr>
        <w:t>он</w:t>
      </w:r>
      <w:r w:rsidRPr="003D54B6" w:rsidR="00E43A0A">
        <w:rPr>
          <w:color w:val="000000"/>
          <w:spacing w:val="-3"/>
          <w:sz w:val="28"/>
          <w:szCs w:val="28"/>
        </w:rPr>
        <w:t xml:space="preserve"> преследу</w:t>
      </w:r>
      <w:r w:rsidRPr="003D54B6" w:rsidR="00DF6139">
        <w:rPr>
          <w:color w:val="000000"/>
          <w:spacing w:val="-3"/>
          <w:sz w:val="28"/>
          <w:szCs w:val="28"/>
        </w:rPr>
        <w:t>ет детей. Д</w:t>
      </w:r>
      <w:r w:rsidRPr="003D54B6" w:rsidR="00E43A0A">
        <w:rPr>
          <w:color w:val="000000"/>
          <w:spacing w:val="-3"/>
          <w:sz w:val="28"/>
          <w:szCs w:val="28"/>
        </w:rPr>
        <w:t xml:space="preserve">о этого между </w:t>
      </w:r>
      <w:r w:rsidRPr="003D54B6" w:rsidR="00DF6139">
        <w:rPr>
          <w:color w:val="000000"/>
          <w:spacing w:val="-3"/>
          <w:sz w:val="28"/>
          <w:szCs w:val="28"/>
        </w:rPr>
        <w:t>их</w:t>
      </w:r>
      <w:r w:rsidRPr="003D54B6" w:rsidR="00E43A0A">
        <w:rPr>
          <w:color w:val="000000"/>
          <w:spacing w:val="-3"/>
          <w:sz w:val="28"/>
          <w:szCs w:val="28"/>
        </w:rPr>
        <w:t xml:space="preserve"> детьми произошел </w:t>
      </w:r>
      <w:r w:rsidRPr="003D54B6" w:rsidR="00E43A0A">
        <w:rPr>
          <w:color w:val="000000"/>
          <w:spacing w:val="-3"/>
          <w:sz w:val="28"/>
          <w:szCs w:val="28"/>
        </w:rPr>
        <w:t>конфликт</w:t>
      </w:r>
      <w:r w:rsidRPr="003D54B6" w:rsidR="00DF6139">
        <w:rPr>
          <w:color w:val="000000"/>
          <w:spacing w:val="-3"/>
          <w:sz w:val="28"/>
          <w:szCs w:val="28"/>
        </w:rPr>
        <w:t xml:space="preserve">, </w:t>
      </w:r>
      <w:r w:rsidRPr="003D54B6" w:rsidR="00E43A0A">
        <w:rPr>
          <w:color w:val="000000"/>
          <w:spacing w:val="-3"/>
          <w:sz w:val="28"/>
          <w:szCs w:val="28"/>
        </w:rPr>
        <w:t xml:space="preserve"> </w:t>
      </w:r>
      <w:r w:rsidR="00A617C1">
        <w:rPr>
          <w:color w:val="000000"/>
          <w:spacing w:val="-3"/>
          <w:sz w:val="28"/>
          <w:szCs w:val="28"/>
        </w:rPr>
        <w:t>ФИО</w:t>
      </w:r>
      <w:r w:rsidR="00A617C1">
        <w:rPr>
          <w:color w:val="000000"/>
          <w:spacing w:val="-3"/>
          <w:sz w:val="28"/>
          <w:szCs w:val="28"/>
        </w:rPr>
        <w:t xml:space="preserve"> 4 </w:t>
      </w:r>
      <w:r w:rsidRPr="003D54B6" w:rsidR="00E43A0A">
        <w:rPr>
          <w:color w:val="000000"/>
          <w:spacing w:val="-3"/>
          <w:sz w:val="28"/>
          <w:szCs w:val="28"/>
        </w:rPr>
        <w:t xml:space="preserve">избил его младшего сына </w:t>
      </w:r>
      <w:r w:rsidR="00A617C1">
        <w:rPr>
          <w:color w:val="000000"/>
          <w:spacing w:val="-3"/>
          <w:sz w:val="28"/>
          <w:szCs w:val="28"/>
        </w:rPr>
        <w:t>ФИО 5</w:t>
      </w:r>
      <w:r w:rsidRPr="003D54B6" w:rsidR="00E43A0A">
        <w:rPr>
          <w:color w:val="000000"/>
          <w:spacing w:val="-3"/>
          <w:sz w:val="28"/>
          <w:szCs w:val="28"/>
        </w:rPr>
        <w:t xml:space="preserve">. </w:t>
      </w:r>
      <w:r w:rsidRPr="003D54B6" w:rsidR="00DF6139">
        <w:rPr>
          <w:color w:val="000000"/>
          <w:spacing w:val="-3"/>
          <w:sz w:val="28"/>
          <w:szCs w:val="28"/>
        </w:rPr>
        <w:t xml:space="preserve">У него </w:t>
      </w:r>
      <w:r w:rsidRPr="003D54B6" w:rsidR="00E8027B">
        <w:rPr>
          <w:color w:val="000000"/>
          <w:spacing w:val="-3"/>
          <w:sz w:val="28"/>
          <w:szCs w:val="28"/>
        </w:rPr>
        <w:t xml:space="preserve">с </w:t>
      </w:r>
      <w:r w:rsidRPr="003D54B6" w:rsidR="00DF6139">
        <w:rPr>
          <w:color w:val="000000"/>
          <w:spacing w:val="-3"/>
          <w:sz w:val="28"/>
          <w:szCs w:val="28"/>
        </w:rPr>
        <w:t xml:space="preserve"> Гасанов</w:t>
      </w:r>
      <w:r w:rsidRPr="003D54B6" w:rsidR="00E8027B">
        <w:rPr>
          <w:color w:val="000000"/>
          <w:spacing w:val="-3"/>
          <w:sz w:val="28"/>
          <w:szCs w:val="28"/>
        </w:rPr>
        <w:t>ым</w:t>
      </w:r>
      <w:r w:rsidRPr="003D54B6" w:rsidR="00DF6139">
        <w:rPr>
          <w:color w:val="000000"/>
          <w:spacing w:val="-3"/>
          <w:sz w:val="28"/>
          <w:szCs w:val="28"/>
        </w:rPr>
        <w:t xml:space="preserve"> произошёл словестный конфликт  </w:t>
      </w:r>
      <w:r w:rsidRPr="003D54B6" w:rsidR="00E43A0A">
        <w:rPr>
          <w:color w:val="000000"/>
          <w:spacing w:val="-3"/>
          <w:sz w:val="28"/>
          <w:szCs w:val="28"/>
        </w:rPr>
        <w:t xml:space="preserve"> по поводу детей, Гасанов начал </w:t>
      </w:r>
      <w:r w:rsidRPr="003D54B6" w:rsidR="00DF6139">
        <w:rPr>
          <w:color w:val="000000"/>
          <w:spacing w:val="-3"/>
          <w:sz w:val="28"/>
          <w:szCs w:val="28"/>
        </w:rPr>
        <w:t>ему</w:t>
      </w:r>
      <w:r w:rsidRPr="003D54B6" w:rsidR="00E43A0A">
        <w:rPr>
          <w:color w:val="000000"/>
          <w:spacing w:val="-3"/>
          <w:sz w:val="28"/>
          <w:szCs w:val="28"/>
        </w:rPr>
        <w:t xml:space="preserve"> угрожать</w:t>
      </w:r>
      <w:r w:rsidRPr="003D54B6" w:rsidR="00DF6139">
        <w:rPr>
          <w:color w:val="000000"/>
          <w:spacing w:val="-3"/>
          <w:sz w:val="28"/>
          <w:szCs w:val="28"/>
        </w:rPr>
        <w:t xml:space="preserve">, </w:t>
      </w:r>
      <w:r w:rsidRPr="003D54B6" w:rsidR="00F238CC">
        <w:rPr>
          <w:color w:val="000000"/>
          <w:spacing w:val="-3"/>
          <w:sz w:val="28"/>
          <w:szCs w:val="28"/>
        </w:rPr>
        <w:t xml:space="preserve">вел себя агрессивно, нагло, поэтому </w:t>
      </w:r>
      <w:r w:rsidRPr="003D54B6" w:rsidR="00DF6139">
        <w:rPr>
          <w:color w:val="000000"/>
          <w:spacing w:val="-3"/>
          <w:sz w:val="28"/>
          <w:szCs w:val="28"/>
        </w:rPr>
        <w:t xml:space="preserve">он </w:t>
      </w:r>
      <w:r w:rsidRPr="003D54B6" w:rsidR="00E43A0A">
        <w:rPr>
          <w:color w:val="000000"/>
          <w:spacing w:val="-3"/>
          <w:sz w:val="28"/>
          <w:szCs w:val="28"/>
        </w:rPr>
        <w:t xml:space="preserve"> первый ударил </w:t>
      </w:r>
      <w:r w:rsidRPr="003D54B6" w:rsidR="00DF6139">
        <w:rPr>
          <w:color w:val="000000"/>
          <w:spacing w:val="-3"/>
          <w:sz w:val="28"/>
          <w:szCs w:val="28"/>
        </w:rPr>
        <w:t>Гасанова</w:t>
      </w:r>
      <w:r w:rsidRPr="003D54B6" w:rsidR="00E43A0A">
        <w:rPr>
          <w:color w:val="000000"/>
          <w:spacing w:val="-3"/>
          <w:sz w:val="28"/>
          <w:szCs w:val="28"/>
        </w:rPr>
        <w:t xml:space="preserve">, </w:t>
      </w:r>
      <w:r w:rsidRPr="003D54B6" w:rsidR="00DF6139">
        <w:rPr>
          <w:color w:val="000000"/>
          <w:spacing w:val="-3"/>
          <w:sz w:val="28"/>
          <w:szCs w:val="28"/>
        </w:rPr>
        <w:t xml:space="preserve">затем Гасанов </w:t>
      </w:r>
      <w:r w:rsidRPr="003D54B6" w:rsidR="00E43A0A">
        <w:rPr>
          <w:color w:val="000000"/>
          <w:spacing w:val="-3"/>
          <w:sz w:val="28"/>
          <w:szCs w:val="28"/>
        </w:rPr>
        <w:t xml:space="preserve"> </w:t>
      </w:r>
      <w:r w:rsidRPr="003D54B6" w:rsidR="006B61DC">
        <w:rPr>
          <w:color w:val="000000"/>
          <w:spacing w:val="-3"/>
          <w:sz w:val="28"/>
          <w:szCs w:val="28"/>
        </w:rPr>
        <w:t xml:space="preserve">нанес ему удар в область носа, он упал на землю, Гасанов </w:t>
      </w:r>
      <w:r w:rsidRPr="003D54B6" w:rsidR="00E43A0A">
        <w:rPr>
          <w:color w:val="000000"/>
          <w:spacing w:val="-3"/>
          <w:sz w:val="28"/>
          <w:szCs w:val="28"/>
        </w:rPr>
        <w:t xml:space="preserve"> начал пинать </w:t>
      </w:r>
      <w:r w:rsidRPr="003D54B6" w:rsidR="006B61DC">
        <w:rPr>
          <w:color w:val="000000"/>
          <w:spacing w:val="-3"/>
          <w:sz w:val="28"/>
          <w:szCs w:val="28"/>
        </w:rPr>
        <w:t xml:space="preserve">его </w:t>
      </w:r>
      <w:r w:rsidRPr="003D54B6" w:rsidR="00E43A0A">
        <w:rPr>
          <w:color w:val="000000"/>
          <w:spacing w:val="-3"/>
          <w:sz w:val="28"/>
          <w:szCs w:val="28"/>
        </w:rPr>
        <w:t xml:space="preserve">ногами, </w:t>
      </w:r>
      <w:r w:rsidRPr="003D54B6" w:rsidR="00DF6139">
        <w:rPr>
          <w:color w:val="000000"/>
          <w:spacing w:val="-3"/>
          <w:sz w:val="28"/>
          <w:szCs w:val="28"/>
        </w:rPr>
        <w:t>Гасанов нанес ему около 1</w:t>
      </w:r>
      <w:r w:rsidRPr="003D54B6" w:rsidR="00E8027B">
        <w:rPr>
          <w:color w:val="000000"/>
          <w:spacing w:val="-3"/>
          <w:sz w:val="28"/>
          <w:szCs w:val="28"/>
        </w:rPr>
        <w:t>0-</w:t>
      </w:r>
      <w:r w:rsidRPr="003D54B6" w:rsidR="00DF6139">
        <w:rPr>
          <w:color w:val="000000"/>
          <w:spacing w:val="-3"/>
          <w:sz w:val="28"/>
          <w:szCs w:val="28"/>
        </w:rPr>
        <w:t xml:space="preserve">20 ударов , точно не может сказать, </w:t>
      </w:r>
      <w:r w:rsidRPr="003D54B6" w:rsidR="00E43A0A">
        <w:rPr>
          <w:color w:val="000000"/>
          <w:spacing w:val="-3"/>
          <w:sz w:val="28"/>
          <w:szCs w:val="28"/>
        </w:rPr>
        <w:t>после чего</w:t>
      </w:r>
      <w:r w:rsidRPr="003D54B6" w:rsidR="00DF6139">
        <w:rPr>
          <w:color w:val="000000"/>
          <w:spacing w:val="-3"/>
          <w:sz w:val="28"/>
          <w:szCs w:val="28"/>
        </w:rPr>
        <w:t xml:space="preserve">, он вырвался и </w:t>
      </w:r>
      <w:r w:rsidRPr="003D54B6" w:rsidR="00E43A0A">
        <w:rPr>
          <w:color w:val="000000"/>
          <w:spacing w:val="-3"/>
          <w:sz w:val="28"/>
          <w:szCs w:val="28"/>
        </w:rPr>
        <w:t xml:space="preserve"> убежал. </w:t>
      </w:r>
      <w:r w:rsidRPr="003D54B6" w:rsidR="00F238CC">
        <w:rPr>
          <w:color w:val="000000"/>
          <w:spacing w:val="-3"/>
          <w:sz w:val="28"/>
          <w:szCs w:val="28"/>
        </w:rPr>
        <w:t xml:space="preserve">В руках у Гасанова ничего не было. </w:t>
      </w:r>
      <w:r w:rsidRPr="003D54B6" w:rsidR="00E43A0A">
        <w:rPr>
          <w:color w:val="000000"/>
          <w:spacing w:val="-3"/>
          <w:sz w:val="28"/>
          <w:szCs w:val="28"/>
        </w:rPr>
        <w:t xml:space="preserve">У </w:t>
      </w:r>
      <w:r w:rsidRPr="003D54B6" w:rsidR="00DF6139">
        <w:rPr>
          <w:color w:val="000000"/>
          <w:spacing w:val="-3"/>
          <w:sz w:val="28"/>
          <w:szCs w:val="28"/>
        </w:rPr>
        <w:t xml:space="preserve">него </w:t>
      </w:r>
      <w:r w:rsidRPr="003D54B6" w:rsidR="00E43A0A">
        <w:rPr>
          <w:color w:val="000000"/>
          <w:spacing w:val="-3"/>
          <w:sz w:val="28"/>
          <w:szCs w:val="28"/>
        </w:rPr>
        <w:t xml:space="preserve"> образовались телесные повреждения</w:t>
      </w:r>
      <w:r w:rsidRPr="003D54B6" w:rsidR="00DF6139">
        <w:rPr>
          <w:color w:val="000000"/>
          <w:spacing w:val="-3"/>
          <w:sz w:val="28"/>
          <w:szCs w:val="28"/>
        </w:rPr>
        <w:t xml:space="preserve">, </w:t>
      </w:r>
      <w:r w:rsidRPr="003D54B6" w:rsidR="00F238CC">
        <w:rPr>
          <w:color w:val="000000"/>
          <w:spacing w:val="-3"/>
          <w:sz w:val="28"/>
          <w:szCs w:val="28"/>
        </w:rPr>
        <w:t xml:space="preserve">перелом носа, </w:t>
      </w:r>
      <w:r w:rsidRPr="003D54B6" w:rsidR="00DF6139">
        <w:rPr>
          <w:color w:val="000000"/>
          <w:spacing w:val="-3"/>
          <w:sz w:val="28"/>
          <w:szCs w:val="28"/>
        </w:rPr>
        <w:t>он лежал в больнице в стационаре 10 дней, перенес операцию на нос</w:t>
      </w:r>
      <w:r w:rsidRPr="003D54B6" w:rsidR="00284D03">
        <w:rPr>
          <w:color w:val="000000"/>
          <w:spacing w:val="-3"/>
          <w:sz w:val="28"/>
          <w:szCs w:val="28"/>
        </w:rPr>
        <w:t>, скоро предстоит еще одна операция</w:t>
      </w:r>
      <w:r w:rsidRPr="003D54B6" w:rsidR="00E43A0A">
        <w:rPr>
          <w:color w:val="000000"/>
          <w:spacing w:val="-3"/>
          <w:sz w:val="28"/>
          <w:szCs w:val="28"/>
        </w:rPr>
        <w:t xml:space="preserve">. </w:t>
      </w:r>
      <w:r w:rsidRPr="003D54B6" w:rsidR="00F238CC">
        <w:rPr>
          <w:color w:val="000000"/>
          <w:spacing w:val="-3"/>
          <w:sz w:val="28"/>
          <w:szCs w:val="28"/>
        </w:rPr>
        <w:t xml:space="preserve"> </w:t>
      </w:r>
      <w:r w:rsidRPr="003D54B6" w:rsidR="00E43A0A">
        <w:rPr>
          <w:color w:val="000000"/>
          <w:spacing w:val="-3"/>
          <w:sz w:val="28"/>
          <w:szCs w:val="28"/>
        </w:rPr>
        <w:t xml:space="preserve">После Гасанов звонил и угрожал </w:t>
      </w:r>
      <w:r w:rsidRPr="003D54B6" w:rsidR="00DF6139">
        <w:rPr>
          <w:color w:val="000000"/>
          <w:spacing w:val="-3"/>
          <w:sz w:val="28"/>
          <w:szCs w:val="28"/>
        </w:rPr>
        <w:t>ему</w:t>
      </w:r>
      <w:r w:rsidRPr="003D54B6" w:rsidR="00E43A0A">
        <w:rPr>
          <w:color w:val="000000"/>
          <w:spacing w:val="-3"/>
          <w:sz w:val="28"/>
          <w:szCs w:val="28"/>
        </w:rPr>
        <w:t xml:space="preserve"> по телефону. </w:t>
      </w:r>
      <w:r w:rsidRPr="003D54B6" w:rsidR="00DF6139">
        <w:rPr>
          <w:color w:val="000000"/>
          <w:spacing w:val="-3"/>
          <w:sz w:val="28"/>
          <w:szCs w:val="28"/>
        </w:rPr>
        <w:t xml:space="preserve"> </w:t>
      </w:r>
      <w:r w:rsidRPr="003D54B6" w:rsidR="00F238CC">
        <w:rPr>
          <w:color w:val="000000"/>
          <w:spacing w:val="-3"/>
          <w:sz w:val="28"/>
          <w:szCs w:val="28"/>
        </w:rPr>
        <w:t>Исковых требований у подсудимому у него пока не имеется.</w:t>
      </w:r>
    </w:p>
    <w:p w:rsidR="00E43A0A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Свидетель  </w:t>
      </w:r>
      <w:r w:rsidR="00A617C1">
        <w:rPr>
          <w:color w:val="000000"/>
          <w:spacing w:val="-3"/>
          <w:sz w:val="28"/>
          <w:szCs w:val="28"/>
        </w:rPr>
        <w:t>ФИО</w:t>
      </w:r>
      <w:r w:rsidR="00A617C1">
        <w:rPr>
          <w:color w:val="000000"/>
          <w:spacing w:val="-3"/>
          <w:sz w:val="28"/>
          <w:szCs w:val="28"/>
        </w:rPr>
        <w:t xml:space="preserve"> 7</w:t>
      </w:r>
      <w:r w:rsidRPr="003D54B6">
        <w:rPr>
          <w:color w:val="000000"/>
          <w:spacing w:val="-3"/>
          <w:sz w:val="28"/>
          <w:szCs w:val="28"/>
        </w:rPr>
        <w:t xml:space="preserve"> в судебном заседании показал</w:t>
      </w:r>
      <w:r w:rsidRPr="003D54B6" w:rsidR="006B61DC">
        <w:rPr>
          <w:color w:val="000000"/>
          <w:spacing w:val="-3"/>
          <w:sz w:val="28"/>
          <w:szCs w:val="28"/>
        </w:rPr>
        <w:t>а</w:t>
      </w:r>
      <w:r w:rsidRPr="003D54B6">
        <w:rPr>
          <w:color w:val="000000"/>
          <w:spacing w:val="-3"/>
          <w:sz w:val="28"/>
          <w:szCs w:val="28"/>
        </w:rPr>
        <w:t xml:space="preserve">, что с потерпевшим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</w:t>
      </w:r>
      <w:r w:rsidRPr="003D54B6" w:rsidR="00DF6139">
        <w:rPr>
          <w:color w:val="000000"/>
          <w:spacing w:val="-3"/>
          <w:sz w:val="28"/>
          <w:szCs w:val="28"/>
        </w:rPr>
        <w:t>у нее расторгнут брак</w:t>
      </w:r>
      <w:r w:rsidRPr="003D54B6">
        <w:rPr>
          <w:color w:val="000000"/>
          <w:spacing w:val="-3"/>
          <w:sz w:val="28"/>
          <w:szCs w:val="28"/>
        </w:rPr>
        <w:t xml:space="preserve">, но </w:t>
      </w:r>
      <w:r w:rsidRPr="003D54B6" w:rsidR="0010660F">
        <w:rPr>
          <w:color w:val="000000"/>
          <w:spacing w:val="-3"/>
          <w:sz w:val="28"/>
          <w:szCs w:val="28"/>
        </w:rPr>
        <w:t xml:space="preserve">  </w:t>
      </w:r>
      <w:r w:rsidRPr="003D54B6">
        <w:rPr>
          <w:color w:val="000000"/>
          <w:spacing w:val="-3"/>
          <w:sz w:val="28"/>
          <w:szCs w:val="28"/>
        </w:rPr>
        <w:t>прожива</w:t>
      </w:r>
      <w:r w:rsidRPr="003D54B6" w:rsidR="00DF6139">
        <w:rPr>
          <w:color w:val="000000"/>
          <w:spacing w:val="-3"/>
          <w:sz w:val="28"/>
          <w:szCs w:val="28"/>
        </w:rPr>
        <w:t>ют</w:t>
      </w:r>
      <w:r w:rsidRPr="003D54B6">
        <w:rPr>
          <w:color w:val="000000"/>
          <w:spacing w:val="-3"/>
          <w:sz w:val="28"/>
          <w:szCs w:val="28"/>
        </w:rPr>
        <w:t xml:space="preserve"> </w:t>
      </w:r>
      <w:r w:rsidRPr="003D54B6" w:rsidR="0010660F">
        <w:rPr>
          <w:color w:val="000000"/>
          <w:spacing w:val="-3"/>
          <w:sz w:val="28"/>
          <w:szCs w:val="28"/>
        </w:rPr>
        <w:t xml:space="preserve">они </w:t>
      </w:r>
      <w:r w:rsidRPr="003D54B6">
        <w:rPr>
          <w:color w:val="000000"/>
          <w:spacing w:val="-3"/>
          <w:sz w:val="28"/>
          <w:szCs w:val="28"/>
        </w:rPr>
        <w:t>вместе</w:t>
      </w:r>
      <w:r w:rsidRPr="003D54B6" w:rsidR="00DF6139">
        <w:rPr>
          <w:color w:val="000000"/>
          <w:spacing w:val="-3"/>
          <w:sz w:val="28"/>
          <w:szCs w:val="28"/>
        </w:rPr>
        <w:t>. П</w:t>
      </w:r>
      <w:r w:rsidRPr="003D54B6">
        <w:rPr>
          <w:color w:val="000000"/>
          <w:spacing w:val="-3"/>
          <w:sz w:val="28"/>
          <w:szCs w:val="28"/>
        </w:rPr>
        <w:t xml:space="preserve">одсудимый </w:t>
      </w:r>
      <w:r w:rsidRPr="003D54B6" w:rsidR="0073607E">
        <w:rPr>
          <w:color w:val="000000"/>
          <w:spacing w:val="-3"/>
          <w:sz w:val="28"/>
          <w:szCs w:val="28"/>
        </w:rPr>
        <w:t xml:space="preserve">ранее </w:t>
      </w:r>
      <w:r w:rsidRPr="003D54B6" w:rsidR="00DF6139">
        <w:rPr>
          <w:color w:val="000000"/>
          <w:spacing w:val="-3"/>
          <w:sz w:val="28"/>
          <w:szCs w:val="28"/>
        </w:rPr>
        <w:t>ей знак</w:t>
      </w:r>
      <w:r w:rsidRPr="003D54B6" w:rsidR="0010660F">
        <w:rPr>
          <w:color w:val="000000"/>
          <w:spacing w:val="-3"/>
          <w:sz w:val="28"/>
          <w:szCs w:val="28"/>
        </w:rPr>
        <w:t>ом</w:t>
      </w:r>
      <w:r w:rsidRPr="003D54B6" w:rsidR="0073607E">
        <w:rPr>
          <w:color w:val="000000"/>
          <w:spacing w:val="-3"/>
          <w:sz w:val="28"/>
          <w:szCs w:val="28"/>
        </w:rPr>
        <w:t xml:space="preserve"> не был</w:t>
      </w:r>
      <w:r w:rsidRPr="003D54B6" w:rsidR="00DF6139">
        <w:rPr>
          <w:color w:val="000000"/>
          <w:spacing w:val="-3"/>
          <w:sz w:val="28"/>
          <w:szCs w:val="28"/>
        </w:rPr>
        <w:t xml:space="preserve">, </w:t>
      </w:r>
      <w:r w:rsidRPr="003D54B6">
        <w:rPr>
          <w:color w:val="000000"/>
          <w:spacing w:val="-3"/>
          <w:sz w:val="28"/>
          <w:szCs w:val="28"/>
        </w:rPr>
        <w:t xml:space="preserve"> родственных отношений нет.</w:t>
      </w:r>
      <w:r w:rsidRPr="003D54B6" w:rsidR="0010660F">
        <w:rPr>
          <w:color w:val="000000"/>
          <w:spacing w:val="-3"/>
          <w:sz w:val="28"/>
          <w:szCs w:val="28"/>
        </w:rPr>
        <w:t xml:space="preserve"> </w:t>
      </w:r>
      <w:r w:rsidRPr="003D54B6">
        <w:rPr>
          <w:color w:val="000000"/>
          <w:spacing w:val="-3"/>
          <w:sz w:val="28"/>
          <w:szCs w:val="28"/>
        </w:rPr>
        <w:t xml:space="preserve"> 30 июня 2024 года около 12:00 </w:t>
      </w:r>
      <w:r w:rsidRPr="003D54B6" w:rsidR="0073607E">
        <w:rPr>
          <w:color w:val="000000"/>
          <w:spacing w:val="-3"/>
          <w:sz w:val="28"/>
          <w:szCs w:val="28"/>
        </w:rPr>
        <w:t xml:space="preserve">он </w:t>
      </w:r>
      <w:r w:rsidRPr="003D54B6">
        <w:rPr>
          <w:color w:val="000000"/>
          <w:spacing w:val="-3"/>
          <w:sz w:val="28"/>
          <w:szCs w:val="28"/>
        </w:rPr>
        <w:t xml:space="preserve"> с</w:t>
      </w:r>
      <w:r w:rsidRPr="003D54B6">
        <w:rPr>
          <w:color w:val="000000"/>
          <w:spacing w:val="-3"/>
          <w:sz w:val="28"/>
          <w:szCs w:val="28"/>
        </w:rPr>
        <w:t xml:space="preserve"> детьми уехали из Храма домой, а </w:t>
      </w:r>
      <w:r w:rsidRPr="003D54B6" w:rsidR="0073607E">
        <w:rPr>
          <w:color w:val="000000"/>
          <w:spacing w:val="-3"/>
          <w:sz w:val="28"/>
          <w:szCs w:val="28"/>
        </w:rPr>
        <w:t>ее</w:t>
      </w:r>
      <w:r w:rsidRPr="003D54B6">
        <w:rPr>
          <w:color w:val="000000"/>
          <w:spacing w:val="-3"/>
          <w:sz w:val="28"/>
          <w:szCs w:val="28"/>
        </w:rPr>
        <w:t xml:space="preserve"> муж </w:t>
      </w:r>
      <w:r w:rsidR="00A617C1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остался помогать батюшке. Около 14:30 </w:t>
      </w:r>
      <w:r w:rsidRPr="003D54B6" w:rsidR="0073607E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позвонила ему, по телефону, он был запыхавшийся, сказал, что скоро придет, </w:t>
      </w:r>
      <w:r w:rsidRPr="003D54B6" w:rsidR="0073607E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начала переживать и поехала к нему навстречу. Се</w:t>
      </w:r>
      <w:r w:rsidRPr="003D54B6">
        <w:rPr>
          <w:color w:val="000000"/>
          <w:spacing w:val="-3"/>
          <w:sz w:val="28"/>
          <w:szCs w:val="28"/>
        </w:rPr>
        <w:t xml:space="preserve">в в автомобиль </w:t>
      </w:r>
      <w:r w:rsidRPr="003D54B6" w:rsidR="0073607E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увидела одноклассницу </w:t>
      </w:r>
      <w:r w:rsidRPr="003D54B6" w:rsidR="0073607E">
        <w:rPr>
          <w:color w:val="000000"/>
          <w:spacing w:val="-3"/>
          <w:sz w:val="28"/>
          <w:szCs w:val="28"/>
        </w:rPr>
        <w:t>ее</w:t>
      </w:r>
      <w:r w:rsidRPr="003D54B6">
        <w:rPr>
          <w:color w:val="000000"/>
          <w:spacing w:val="-3"/>
          <w:sz w:val="28"/>
          <w:szCs w:val="28"/>
        </w:rPr>
        <w:t xml:space="preserve"> сына </w:t>
      </w:r>
      <w:r w:rsidR="00042184">
        <w:rPr>
          <w:color w:val="000000"/>
          <w:spacing w:val="-3"/>
          <w:sz w:val="28"/>
          <w:szCs w:val="28"/>
        </w:rPr>
        <w:t>ФИО 2</w:t>
      </w:r>
      <w:r w:rsidRPr="003D54B6">
        <w:rPr>
          <w:color w:val="000000"/>
          <w:spacing w:val="-3"/>
          <w:sz w:val="28"/>
          <w:szCs w:val="28"/>
        </w:rPr>
        <w:t xml:space="preserve">, которая была напугана, </w:t>
      </w:r>
      <w:r w:rsidRPr="003D54B6" w:rsidR="0073607E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решила узнать, что случилось и </w:t>
      </w:r>
      <w:r w:rsidRPr="003D54B6">
        <w:rPr>
          <w:color w:val="000000"/>
          <w:spacing w:val="-3"/>
          <w:sz w:val="28"/>
          <w:szCs w:val="28"/>
        </w:rPr>
        <w:t>когда  подъехала</w:t>
      </w:r>
      <w:r w:rsidRPr="003D54B6">
        <w:rPr>
          <w:color w:val="000000"/>
          <w:spacing w:val="-3"/>
          <w:sz w:val="28"/>
          <w:szCs w:val="28"/>
        </w:rPr>
        <w:t xml:space="preserve"> ближе, увидела, что из леса вышли </w:t>
      </w:r>
      <w:r w:rsidR="00042184">
        <w:rPr>
          <w:color w:val="000000"/>
          <w:spacing w:val="-3"/>
          <w:sz w:val="28"/>
          <w:szCs w:val="28"/>
        </w:rPr>
        <w:t>ФИО 6</w:t>
      </w:r>
      <w:r w:rsidRPr="003D54B6">
        <w:rPr>
          <w:color w:val="000000"/>
          <w:spacing w:val="-3"/>
          <w:sz w:val="28"/>
          <w:szCs w:val="28"/>
        </w:rPr>
        <w:t xml:space="preserve">., ее дочь – </w:t>
      </w:r>
      <w:r w:rsidR="00042184">
        <w:rPr>
          <w:color w:val="000000"/>
          <w:spacing w:val="-3"/>
          <w:sz w:val="28"/>
          <w:szCs w:val="28"/>
        </w:rPr>
        <w:t>ФИО 1</w:t>
      </w:r>
      <w:r w:rsidRPr="003D54B6">
        <w:rPr>
          <w:color w:val="000000"/>
          <w:spacing w:val="-3"/>
          <w:sz w:val="28"/>
          <w:szCs w:val="28"/>
        </w:rPr>
        <w:t xml:space="preserve"> и неизвестный </w:t>
      </w:r>
      <w:r w:rsidRPr="003D54B6" w:rsidR="0073607E">
        <w:rPr>
          <w:color w:val="000000"/>
          <w:spacing w:val="-3"/>
          <w:sz w:val="28"/>
          <w:szCs w:val="28"/>
        </w:rPr>
        <w:t>ей</w:t>
      </w:r>
      <w:r w:rsidRPr="003D54B6">
        <w:rPr>
          <w:color w:val="000000"/>
          <w:spacing w:val="-3"/>
          <w:sz w:val="28"/>
          <w:szCs w:val="28"/>
        </w:rPr>
        <w:t xml:space="preserve"> мужчина кавказской внешности</w:t>
      </w:r>
      <w:r w:rsidRPr="003D54B6" w:rsidR="00762D21">
        <w:rPr>
          <w:color w:val="000000"/>
          <w:spacing w:val="-3"/>
          <w:sz w:val="28"/>
          <w:szCs w:val="28"/>
        </w:rPr>
        <w:t>, это подсудимый</w:t>
      </w:r>
      <w:r w:rsidRPr="003D54B6">
        <w:rPr>
          <w:color w:val="000000"/>
          <w:spacing w:val="-3"/>
          <w:sz w:val="28"/>
          <w:szCs w:val="28"/>
        </w:rPr>
        <w:t xml:space="preserve">. Этот мужчина кинулся в </w:t>
      </w:r>
      <w:r w:rsidRPr="003D54B6" w:rsidR="0073607E">
        <w:rPr>
          <w:color w:val="000000"/>
          <w:spacing w:val="-3"/>
          <w:sz w:val="28"/>
          <w:szCs w:val="28"/>
        </w:rPr>
        <w:t>ее</w:t>
      </w:r>
      <w:r w:rsidRPr="003D54B6">
        <w:rPr>
          <w:color w:val="000000"/>
          <w:spacing w:val="-3"/>
          <w:sz w:val="28"/>
          <w:szCs w:val="28"/>
        </w:rPr>
        <w:t xml:space="preserve"> сторону, </w:t>
      </w:r>
      <w:r w:rsidR="00042184">
        <w:rPr>
          <w:color w:val="000000"/>
          <w:spacing w:val="-3"/>
          <w:sz w:val="28"/>
          <w:szCs w:val="28"/>
        </w:rPr>
        <w:t>ФИО 1</w:t>
      </w:r>
      <w:r w:rsidRPr="003D54B6">
        <w:rPr>
          <w:color w:val="000000"/>
          <w:spacing w:val="-3"/>
          <w:sz w:val="28"/>
          <w:szCs w:val="28"/>
        </w:rPr>
        <w:t xml:space="preserve"> стала его удерживать и помахала рукой, чтоб </w:t>
      </w:r>
      <w:r w:rsidRPr="003D54B6" w:rsidR="0073607E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уезжала. </w:t>
      </w:r>
      <w:r w:rsidRPr="003D54B6" w:rsidR="0073607E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поехала искать мужа и нашла его на улице Декабристов, он был весь в крови</w:t>
      </w:r>
      <w:r w:rsidRPr="003D54B6" w:rsidR="00284D03">
        <w:rPr>
          <w:color w:val="000000"/>
          <w:spacing w:val="-3"/>
          <w:sz w:val="28"/>
          <w:szCs w:val="28"/>
        </w:rPr>
        <w:t>,  в ссадинах, распухло ухо, он  был избит</w:t>
      </w:r>
      <w:r w:rsidRPr="003D54B6">
        <w:rPr>
          <w:color w:val="000000"/>
          <w:spacing w:val="-3"/>
          <w:sz w:val="28"/>
          <w:szCs w:val="28"/>
        </w:rPr>
        <w:t xml:space="preserve">. Муж быстро сел в машину </w:t>
      </w:r>
      <w:r w:rsidRPr="003D54B6">
        <w:rPr>
          <w:color w:val="000000"/>
          <w:spacing w:val="-3"/>
          <w:sz w:val="28"/>
          <w:szCs w:val="28"/>
        </w:rPr>
        <w:t xml:space="preserve">и </w:t>
      </w:r>
      <w:r w:rsidRPr="003D54B6" w:rsidR="0073607E">
        <w:rPr>
          <w:color w:val="000000"/>
          <w:spacing w:val="-3"/>
          <w:sz w:val="28"/>
          <w:szCs w:val="28"/>
        </w:rPr>
        <w:t>они</w:t>
      </w:r>
      <w:r w:rsidRPr="003D54B6">
        <w:rPr>
          <w:color w:val="000000"/>
          <w:spacing w:val="-3"/>
          <w:sz w:val="28"/>
          <w:szCs w:val="28"/>
        </w:rPr>
        <w:t xml:space="preserve"> поехали в больницу.</w:t>
      </w:r>
      <w:r w:rsidRPr="003D54B6" w:rsidR="00284D03">
        <w:rPr>
          <w:color w:val="000000"/>
          <w:spacing w:val="-3"/>
          <w:sz w:val="28"/>
          <w:szCs w:val="28"/>
        </w:rPr>
        <w:t xml:space="preserve"> </w:t>
      </w:r>
      <w:r w:rsidRPr="003D54B6">
        <w:rPr>
          <w:color w:val="000000"/>
          <w:spacing w:val="-3"/>
          <w:sz w:val="28"/>
          <w:szCs w:val="28"/>
        </w:rPr>
        <w:t xml:space="preserve"> </w:t>
      </w:r>
      <w:r w:rsidRPr="003D54B6" w:rsidR="00762D21">
        <w:rPr>
          <w:color w:val="000000"/>
          <w:spacing w:val="-3"/>
          <w:sz w:val="28"/>
          <w:szCs w:val="28"/>
        </w:rPr>
        <w:t xml:space="preserve">У мужа был сломан нос, ему </w:t>
      </w:r>
      <w:r w:rsidRPr="003D54B6">
        <w:rPr>
          <w:color w:val="000000"/>
          <w:spacing w:val="-3"/>
          <w:sz w:val="28"/>
          <w:szCs w:val="28"/>
        </w:rPr>
        <w:t xml:space="preserve"> сделали одну операцию, весной будет еще одна операция.</w:t>
      </w:r>
    </w:p>
    <w:p w:rsidR="006B61DC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Свидетель  </w:t>
      </w:r>
      <w:r w:rsidR="00042184">
        <w:rPr>
          <w:color w:val="000000"/>
          <w:spacing w:val="-3"/>
          <w:sz w:val="28"/>
          <w:szCs w:val="28"/>
        </w:rPr>
        <w:t>ФИО</w:t>
      </w:r>
      <w:r w:rsidR="00042184">
        <w:rPr>
          <w:color w:val="000000"/>
          <w:spacing w:val="-3"/>
          <w:sz w:val="28"/>
          <w:szCs w:val="28"/>
        </w:rPr>
        <w:t>1</w:t>
      </w:r>
      <w:r w:rsidRPr="003D54B6">
        <w:rPr>
          <w:color w:val="000000"/>
          <w:spacing w:val="-3"/>
          <w:sz w:val="28"/>
          <w:szCs w:val="28"/>
        </w:rPr>
        <w:t xml:space="preserve"> в судебном заседании показала, что подсудимый ее гражданский муж. Потерпевший ранее ей не был знаком, отношений никаких </w:t>
      </w:r>
      <w:r w:rsidRPr="003D54B6">
        <w:rPr>
          <w:color w:val="000000"/>
          <w:spacing w:val="-3"/>
          <w:sz w:val="28"/>
          <w:szCs w:val="28"/>
        </w:rPr>
        <w:t xml:space="preserve">с ним нет. 30 июня 2024 года она с Гасановым и младшими братом и сестрой  шли к маме. Брат с сестрой бежали впереди, когда они увидели потерпевшего, испугались и подбежали к ним. Дети испугались, потому что он за неделю до этого потерпевший </w:t>
      </w:r>
      <w:r w:rsidR="00042184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преследов</w:t>
      </w:r>
      <w:r w:rsidRPr="003D54B6">
        <w:rPr>
          <w:color w:val="000000"/>
          <w:spacing w:val="-3"/>
          <w:sz w:val="28"/>
          <w:szCs w:val="28"/>
        </w:rPr>
        <w:t xml:space="preserve">ал ее старшего брата </w:t>
      </w:r>
      <w:r w:rsidR="00042184">
        <w:rPr>
          <w:color w:val="000000"/>
          <w:spacing w:val="-3"/>
          <w:sz w:val="28"/>
          <w:szCs w:val="28"/>
        </w:rPr>
        <w:t>ФИО 4</w:t>
      </w:r>
      <w:r w:rsidRPr="003D54B6">
        <w:rPr>
          <w:color w:val="000000"/>
          <w:spacing w:val="-3"/>
          <w:sz w:val="28"/>
          <w:szCs w:val="28"/>
        </w:rPr>
        <w:t>, чтобы поговорить и разобраться с ним, поскольку между сыном потерпевшего-</w:t>
      </w:r>
      <w:r w:rsidR="00042184">
        <w:rPr>
          <w:color w:val="000000"/>
          <w:spacing w:val="-3"/>
          <w:sz w:val="28"/>
          <w:szCs w:val="28"/>
        </w:rPr>
        <w:t xml:space="preserve">ФИО </w:t>
      </w:r>
      <w:r w:rsidR="00042184">
        <w:rPr>
          <w:color w:val="000000"/>
          <w:spacing w:val="-3"/>
          <w:sz w:val="28"/>
          <w:szCs w:val="28"/>
        </w:rPr>
        <w:t>5</w:t>
      </w:r>
      <w:r w:rsidRPr="003D54B6">
        <w:rPr>
          <w:color w:val="000000"/>
          <w:spacing w:val="-3"/>
          <w:sz w:val="28"/>
          <w:szCs w:val="28"/>
        </w:rPr>
        <w:t xml:space="preserve">  и</w:t>
      </w:r>
      <w:r w:rsidRPr="003D54B6">
        <w:rPr>
          <w:color w:val="000000"/>
          <w:spacing w:val="-3"/>
          <w:sz w:val="28"/>
          <w:szCs w:val="28"/>
        </w:rPr>
        <w:t xml:space="preserve"> ее братом </w:t>
      </w:r>
      <w:r w:rsidR="00042184">
        <w:rPr>
          <w:color w:val="000000"/>
          <w:spacing w:val="-3"/>
          <w:sz w:val="28"/>
          <w:szCs w:val="28"/>
        </w:rPr>
        <w:t>ФИО 4</w:t>
      </w:r>
      <w:r w:rsidRPr="003D54B6">
        <w:rPr>
          <w:color w:val="000000"/>
          <w:spacing w:val="-3"/>
          <w:sz w:val="28"/>
          <w:szCs w:val="28"/>
        </w:rPr>
        <w:t xml:space="preserve"> накануне была потасовка. Он по дороге рассказала об этом Гасанову. Когда потерпевший подошел к ним ближе, Гасанов </w:t>
      </w:r>
      <w:r w:rsidRPr="003D54B6">
        <w:rPr>
          <w:color w:val="000000"/>
          <w:spacing w:val="-3"/>
          <w:sz w:val="28"/>
          <w:szCs w:val="28"/>
        </w:rPr>
        <w:t xml:space="preserve">поздоровался с ним и спросил, что он хочет от детей, потерпевший начал говорить о том, что </w:t>
      </w:r>
      <w:r w:rsidR="00042184">
        <w:rPr>
          <w:color w:val="000000"/>
          <w:spacing w:val="-3"/>
          <w:sz w:val="28"/>
          <w:szCs w:val="28"/>
        </w:rPr>
        <w:t xml:space="preserve">ФИО 4 </w:t>
      </w:r>
      <w:r w:rsidRPr="003D54B6">
        <w:rPr>
          <w:color w:val="000000"/>
          <w:spacing w:val="-3"/>
          <w:sz w:val="28"/>
          <w:szCs w:val="28"/>
        </w:rPr>
        <w:t xml:space="preserve">избил его сына. Сначала разговор был спокойный, затем </w:t>
      </w:r>
      <w:r w:rsidR="00042184">
        <w:rPr>
          <w:color w:val="000000"/>
          <w:spacing w:val="-3"/>
          <w:sz w:val="28"/>
          <w:szCs w:val="28"/>
        </w:rPr>
        <w:t xml:space="preserve">ФИО </w:t>
      </w:r>
      <w:r w:rsidRPr="003D54B6">
        <w:rPr>
          <w:color w:val="000000"/>
          <w:spacing w:val="-3"/>
          <w:sz w:val="28"/>
          <w:szCs w:val="28"/>
        </w:rPr>
        <w:t>подошел и ударил Гасанова без причин. Первый раз он промахнулся, второй раз ударил ее мужа в облас</w:t>
      </w:r>
      <w:r w:rsidRPr="003D54B6">
        <w:rPr>
          <w:color w:val="000000"/>
          <w:spacing w:val="-3"/>
          <w:sz w:val="28"/>
          <w:szCs w:val="28"/>
        </w:rPr>
        <w:t xml:space="preserve">ть лица, возле скулы. Затем подсудимый ударил рукой </w:t>
      </w:r>
      <w:r w:rsidRPr="003D54B6">
        <w:rPr>
          <w:color w:val="000000"/>
          <w:spacing w:val="-3"/>
          <w:sz w:val="28"/>
          <w:szCs w:val="28"/>
        </w:rPr>
        <w:t>потерпевшего,  от</w:t>
      </w:r>
      <w:r w:rsidRPr="003D54B6">
        <w:rPr>
          <w:color w:val="000000"/>
          <w:spacing w:val="-3"/>
          <w:sz w:val="28"/>
          <w:szCs w:val="28"/>
        </w:rPr>
        <w:t xml:space="preserve"> удара потерпевший </w:t>
      </w:r>
      <w:r w:rsidR="00042184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 упал,  сгруппировался, затем подсудимый нанес потерпевшему 2 удара ногой, после потерпевший  встал и ушел. Сколько </w:t>
      </w:r>
      <w:r w:rsidRPr="003D54B6" w:rsidR="00FA2C7B">
        <w:rPr>
          <w:color w:val="000000"/>
          <w:spacing w:val="-3"/>
          <w:sz w:val="28"/>
          <w:szCs w:val="28"/>
        </w:rPr>
        <w:t xml:space="preserve">точно </w:t>
      </w:r>
      <w:r w:rsidRPr="003D54B6">
        <w:rPr>
          <w:color w:val="000000"/>
          <w:spacing w:val="-3"/>
          <w:sz w:val="28"/>
          <w:szCs w:val="28"/>
        </w:rPr>
        <w:t>подсудимый нанес ударов потерпевшему и к</w:t>
      </w:r>
      <w:r w:rsidRPr="003D54B6">
        <w:rPr>
          <w:color w:val="000000"/>
          <w:spacing w:val="-3"/>
          <w:sz w:val="28"/>
          <w:szCs w:val="28"/>
        </w:rPr>
        <w:t xml:space="preserve">уда, она не видела, поскольку в это время отправляла детей домой и кричала подсудимому с потерпевшим, чтобы они прекратили. Подсудимый, чтобы напугать </w:t>
      </w:r>
      <w:r w:rsidR="00042184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кричал: «Где мой нож?», но ножа у него не было. Из сумки подсудимого во время драки все выпало, он</w:t>
      </w:r>
      <w:r w:rsidRPr="003D54B6">
        <w:rPr>
          <w:color w:val="000000"/>
          <w:spacing w:val="-3"/>
          <w:sz w:val="28"/>
          <w:szCs w:val="28"/>
        </w:rPr>
        <w:t xml:space="preserve"> искал телефон. Словестных высказываний со стороны подсудимого и потерпевшего в адрес друг друга не было.</w:t>
      </w:r>
    </w:p>
    <w:p w:rsidR="00E43A0A" w:rsidRPr="003D54B6" w:rsidP="003D54B6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3"/>
          <w:sz w:val="28"/>
          <w:szCs w:val="28"/>
        </w:rPr>
      </w:pPr>
      <w:r w:rsidRPr="003D54B6">
        <w:rPr>
          <w:color w:val="000000"/>
          <w:spacing w:val="-3"/>
          <w:sz w:val="28"/>
          <w:szCs w:val="28"/>
        </w:rPr>
        <w:t xml:space="preserve">Свидетель  </w:t>
      </w:r>
      <w:r w:rsidR="00042184">
        <w:rPr>
          <w:color w:val="000000"/>
          <w:spacing w:val="-3"/>
          <w:sz w:val="28"/>
          <w:szCs w:val="28"/>
        </w:rPr>
        <w:t>ФИО</w:t>
      </w:r>
      <w:r w:rsidR="00042184">
        <w:rPr>
          <w:color w:val="000000"/>
          <w:spacing w:val="-3"/>
          <w:sz w:val="28"/>
          <w:szCs w:val="28"/>
        </w:rPr>
        <w:t xml:space="preserve"> 6</w:t>
      </w:r>
      <w:r w:rsidRPr="003D54B6">
        <w:rPr>
          <w:color w:val="000000"/>
          <w:spacing w:val="-3"/>
          <w:sz w:val="28"/>
          <w:szCs w:val="28"/>
        </w:rPr>
        <w:t xml:space="preserve"> в судебном заседании показала, что подсудимый Гасанов </w:t>
      </w:r>
      <w:r w:rsidRPr="003D54B6" w:rsidR="00284D03">
        <w:rPr>
          <w:color w:val="000000"/>
          <w:spacing w:val="-3"/>
          <w:sz w:val="28"/>
          <w:szCs w:val="28"/>
        </w:rPr>
        <w:t>ее</w:t>
      </w:r>
      <w:r w:rsidRPr="003D54B6">
        <w:rPr>
          <w:color w:val="000000"/>
          <w:spacing w:val="-3"/>
          <w:sz w:val="28"/>
          <w:szCs w:val="28"/>
        </w:rPr>
        <w:t xml:space="preserve"> зять</w:t>
      </w:r>
      <w:r w:rsidRPr="003D54B6" w:rsidR="00284D03">
        <w:rPr>
          <w:color w:val="000000"/>
          <w:spacing w:val="-3"/>
          <w:sz w:val="28"/>
          <w:szCs w:val="28"/>
        </w:rPr>
        <w:t xml:space="preserve">, потерпевший ей знаком, </w:t>
      </w:r>
      <w:r w:rsidRPr="003D54B6">
        <w:rPr>
          <w:color w:val="000000"/>
          <w:spacing w:val="-3"/>
          <w:sz w:val="28"/>
          <w:szCs w:val="28"/>
        </w:rPr>
        <w:t>как бывший сосед, неприязненных отношен</w:t>
      </w:r>
      <w:r w:rsidRPr="003D54B6">
        <w:rPr>
          <w:color w:val="000000"/>
          <w:spacing w:val="-3"/>
          <w:sz w:val="28"/>
          <w:szCs w:val="28"/>
        </w:rPr>
        <w:t xml:space="preserve">ий </w:t>
      </w:r>
      <w:r w:rsidRPr="003D54B6">
        <w:rPr>
          <w:color w:val="000000"/>
          <w:spacing w:val="-3"/>
          <w:sz w:val="28"/>
          <w:szCs w:val="28"/>
        </w:rPr>
        <w:t>к нему не име</w:t>
      </w:r>
      <w:r w:rsidRPr="003D54B6" w:rsidR="00284D03">
        <w:rPr>
          <w:color w:val="000000"/>
          <w:spacing w:val="-3"/>
          <w:sz w:val="28"/>
          <w:szCs w:val="28"/>
        </w:rPr>
        <w:t>ет</w:t>
      </w:r>
      <w:r w:rsidRPr="003D54B6">
        <w:rPr>
          <w:color w:val="000000"/>
          <w:spacing w:val="-3"/>
          <w:sz w:val="28"/>
          <w:szCs w:val="28"/>
        </w:rPr>
        <w:t>, но на него были жалобы от детей.</w:t>
      </w:r>
      <w:r w:rsidRPr="003D54B6" w:rsidR="00284D03">
        <w:rPr>
          <w:color w:val="000000"/>
          <w:spacing w:val="-3"/>
          <w:sz w:val="28"/>
          <w:szCs w:val="28"/>
        </w:rPr>
        <w:t xml:space="preserve"> </w:t>
      </w:r>
      <w:r w:rsidRPr="003D54B6">
        <w:rPr>
          <w:color w:val="000000"/>
          <w:spacing w:val="-3"/>
          <w:sz w:val="28"/>
          <w:szCs w:val="28"/>
        </w:rPr>
        <w:t xml:space="preserve">30 июня 2024 года </w:t>
      </w:r>
      <w:r w:rsidRPr="003D54B6" w:rsidR="00D10D16">
        <w:rPr>
          <w:color w:val="000000"/>
          <w:spacing w:val="-3"/>
          <w:sz w:val="28"/>
          <w:szCs w:val="28"/>
        </w:rPr>
        <w:t>после обеда около 2 часов</w:t>
      </w:r>
      <w:r w:rsidRPr="003D54B6" w:rsidR="00284D03">
        <w:rPr>
          <w:color w:val="000000"/>
          <w:spacing w:val="-3"/>
          <w:sz w:val="28"/>
          <w:szCs w:val="28"/>
        </w:rPr>
        <w:t xml:space="preserve">, </w:t>
      </w:r>
      <w:r w:rsidRPr="003D54B6" w:rsidR="00284D03">
        <w:rPr>
          <w:color w:val="000000"/>
          <w:spacing w:val="-3"/>
          <w:sz w:val="28"/>
          <w:szCs w:val="28"/>
        </w:rPr>
        <w:t xml:space="preserve">она </w:t>
      </w:r>
      <w:r w:rsidRPr="003D54B6">
        <w:rPr>
          <w:color w:val="000000"/>
          <w:spacing w:val="-3"/>
          <w:sz w:val="28"/>
          <w:szCs w:val="28"/>
        </w:rPr>
        <w:t xml:space="preserve"> находилась</w:t>
      </w:r>
      <w:r w:rsidRPr="003D54B6">
        <w:rPr>
          <w:color w:val="000000"/>
          <w:spacing w:val="-3"/>
          <w:sz w:val="28"/>
          <w:szCs w:val="28"/>
        </w:rPr>
        <w:t xml:space="preserve"> дома</w:t>
      </w:r>
      <w:r w:rsidRPr="003D54B6" w:rsidR="00D10D16">
        <w:rPr>
          <w:color w:val="000000"/>
          <w:spacing w:val="-3"/>
          <w:sz w:val="28"/>
          <w:szCs w:val="28"/>
        </w:rPr>
        <w:t xml:space="preserve"> по адресу:  </w:t>
      </w:r>
      <w:r w:rsidR="00042184">
        <w:rPr>
          <w:color w:val="000000"/>
          <w:spacing w:val="-3"/>
          <w:sz w:val="28"/>
          <w:szCs w:val="28"/>
        </w:rPr>
        <w:t>*</w:t>
      </w:r>
      <w:r w:rsidRPr="003D54B6">
        <w:rPr>
          <w:color w:val="000000"/>
          <w:spacing w:val="-3"/>
          <w:sz w:val="28"/>
          <w:szCs w:val="28"/>
        </w:rPr>
        <w:t xml:space="preserve">, </w:t>
      </w:r>
      <w:r w:rsidRPr="003D54B6" w:rsidR="00284D03">
        <w:rPr>
          <w:color w:val="000000"/>
          <w:spacing w:val="-3"/>
          <w:sz w:val="28"/>
          <w:szCs w:val="28"/>
        </w:rPr>
        <w:t>в</w:t>
      </w:r>
      <w:r w:rsidRPr="003D54B6">
        <w:rPr>
          <w:color w:val="000000"/>
          <w:spacing w:val="-3"/>
          <w:sz w:val="28"/>
          <w:szCs w:val="28"/>
        </w:rPr>
        <w:t xml:space="preserve"> квартиру забежали </w:t>
      </w:r>
      <w:r w:rsidRPr="003D54B6" w:rsidR="00D10D16">
        <w:rPr>
          <w:color w:val="000000"/>
          <w:spacing w:val="-3"/>
          <w:sz w:val="28"/>
          <w:szCs w:val="28"/>
        </w:rPr>
        <w:t xml:space="preserve">ее </w:t>
      </w:r>
      <w:r w:rsidRPr="003D54B6">
        <w:rPr>
          <w:color w:val="000000"/>
          <w:spacing w:val="-3"/>
          <w:sz w:val="28"/>
          <w:szCs w:val="28"/>
        </w:rPr>
        <w:t>дети</w:t>
      </w:r>
      <w:r w:rsidRPr="003D54B6" w:rsidR="00D10D16">
        <w:rPr>
          <w:color w:val="000000"/>
          <w:spacing w:val="-3"/>
          <w:sz w:val="28"/>
          <w:szCs w:val="28"/>
        </w:rPr>
        <w:t>:</w:t>
      </w:r>
      <w:r w:rsidRPr="003D54B6">
        <w:rPr>
          <w:color w:val="000000"/>
          <w:spacing w:val="-3"/>
          <w:sz w:val="28"/>
          <w:szCs w:val="28"/>
        </w:rPr>
        <w:t xml:space="preserve"> </w:t>
      </w:r>
      <w:r w:rsidR="00042184">
        <w:rPr>
          <w:color w:val="000000"/>
          <w:spacing w:val="-3"/>
          <w:sz w:val="28"/>
          <w:szCs w:val="28"/>
        </w:rPr>
        <w:t>ФИО 2</w:t>
      </w:r>
      <w:r w:rsidRPr="003D54B6" w:rsidR="00D10D16">
        <w:rPr>
          <w:color w:val="000000"/>
          <w:spacing w:val="-3"/>
          <w:sz w:val="28"/>
          <w:szCs w:val="28"/>
        </w:rPr>
        <w:t xml:space="preserve"> лет </w:t>
      </w:r>
      <w:r w:rsidRPr="003D54B6">
        <w:rPr>
          <w:color w:val="000000"/>
          <w:spacing w:val="-3"/>
          <w:sz w:val="28"/>
          <w:szCs w:val="28"/>
        </w:rPr>
        <w:t xml:space="preserve">и </w:t>
      </w:r>
      <w:r w:rsidR="00042184">
        <w:rPr>
          <w:color w:val="000000"/>
          <w:spacing w:val="-3"/>
          <w:sz w:val="28"/>
          <w:szCs w:val="28"/>
        </w:rPr>
        <w:t>ФИО 3</w:t>
      </w:r>
      <w:r w:rsidRPr="003D54B6" w:rsidR="00D10D16">
        <w:rPr>
          <w:color w:val="000000"/>
          <w:spacing w:val="-3"/>
          <w:sz w:val="28"/>
          <w:szCs w:val="28"/>
        </w:rPr>
        <w:t xml:space="preserve"> лет</w:t>
      </w:r>
      <w:r w:rsidRPr="003D54B6">
        <w:rPr>
          <w:color w:val="000000"/>
          <w:spacing w:val="-3"/>
          <w:sz w:val="28"/>
          <w:szCs w:val="28"/>
        </w:rPr>
        <w:t xml:space="preserve">, сказали, что </w:t>
      </w:r>
      <w:r w:rsidR="00042184">
        <w:rPr>
          <w:color w:val="000000"/>
          <w:spacing w:val="-3"/>
          <w:sz w:val="28"/>
          <w:szCs w:val="28"/>
        </w:rPr>
        <w:t>ФИО 5</w:t>
      </w:r>
      <w:r w:rsidRPr="003D54B6">
        <w:rPr>
          <w:color w:val="000000"/>
          <w:spacing w:val="-3"/>
          <w:sz w:val="28"/>
          <w:szCs w:val="28"/>
        </w:rPr>
        <w:t xml:space="preserve"> </w:t>
      </w:r>
      <w:r w:rsidRPr="003D54B6" w:rsidR="00284D03">
        <w:rPr>
          <w:color w:val="000000"/>
          <w:spacing w:val="-3"/>
          <w:sz w:val="28"/>
          <w:szCs w:val="28"/>
        </w:rPr>
        <w:t>папа дерется с Анзором в лесу</w:t>
      </w:r>
      <w:r w:rsidRPr="003D54B6" w:rsidR="00D10D16">
        <w:rPr>
          <w:color w:val="000000"/>
          <w:spacing w:val="-3"/>
          <w:sz w:val="28"/>
          <w:szCs w:val="28"/>
        </w:rPr>
        <w:t>. Она</w:t>
      </w:r>
      <w:r w:rsidRPr="003D54B6">
        <w:rPr>
          <w:color w:val="000000"/>
          <w:spacing w:val="-3"/>
          <w:sz w:val="28"/>
          <w:szCs w:val="28"/>
        </w:rPr>
        <w:t xml:space="preserve"> сразу же побежала в лес, навстречу </w:t>
      </w:r>
      <w:r w:rsidRPr="003D54B6" w:rsidR="00284D03">
        <w:rPr>
          <w:color w:val="000000"/>
          <w:spacing w:val="-3"/>
          <w:sz w:val="28"/>
          <w:szCs w:val="28"/>
        </w:rPr>
        <w:t>ей</w:t>
      </w:r>
      <w:r w:rsidRPr="003D54B6">
        <w:rPr>
          <w:color w:val="000000"/>
          <w:spacing w:val="-3"/>
          <w:sz w:val="28"/>
          <w:szCs w:val="28"/>
        </w:rPr>
        <w:t xml:space="preserve"> шли Гасанов Анзор и дочь </w:t>
      </w:r>
      <w:r w:rsidR="00042184">
        <w:rPr>
          <w:color w:val="000000"/>
          <w:spacing w:val="-3"/>
          <w:sz w:val="28"/>
          <w:szCs w:val="28"/>
        </w:rPr>
        <w:t>ФИО1</w:t>
      </w:r>
      <w:r w:rsidRPr="003D54B6">
        <w:rPr>
          <w:color w:val="000000"/>
          <w:spacing w:val="-3"/>
          <w:sz w:val="28"/>
          <w:szCs w:val="28"/>
        </w:rPr>
        <w:t xml:space="preserve">, с их слов </w:t>
      </w:r>
      <w:r w:rsidRPr="003D54B6" w:rsidR="00284D03">
        <w:rPr>
          <w:color w:val="000000"/>
          <w:spacing w:val="-3"/>
          <w:sz w:val="28"/>
          <w:szCs w:val="28"/>
        </w:rPr>
        <w:t>ей</w:t>
      </w:r>
      <w:r w:rsidRPr="003D54B6">
        <w:rPr>
          <w:color w:val="000000"/>
          <w:spacing w:val="-3"/>
          <w:sz w:val="28"/>
          <w:szCs w:val="28"/>
        </w:rPr>
        <w:t xml:space="preserve"> стало известно, что они пошли проводить </w:t>
      </w:r>
      <w:r w:rsidR="00042184">
        <w:rPr>
          <w:color w:val="000000"/>
          <w:spacing w:val="-3"/>
          <w:sz w:val="28"/>
          <w:szCs w:val="28"/>
        </w:rPr>
        <w:t xml:space="preserve">ФИО 2 </w:t>
      </w:r>
      <w:r w:rsidRPr="003D54B6">
        <w:rPr>
          <w:color w:val="000000"/>
          <w:spacing w:val="-3"/>
          <w:sz w:val="28"/>
          <w:szCs w:val="28"/>
        </w:rPr>
        <w:t xml:space="preserve">и </w:t>
      </w:r>
      <w:r w:rsidR="00042184">
        <w:rPr>
          <w:color w:val="000000"/>
          <w:spacing w:val="-3"/>
          <w:sz w:val="28"/>
          <w:szCs w:val="28"/>
        </w:rPr>
        <w:t>ФИО 3</w:t>
      </w:r>
      <w:r w:rsidRPr="003D54B6">
        <w:rPr>
          <w:color w:val="000000"/>
          <w:spacing w:val="-3"/>
          <w:sz w:val="28"/>
          <w:szCs w:val="28"/>
        </w:rPr>
        <w:t xml:space="preserve">, к ним навстречу попался </w:t>
      </w:r>
      <w:r w:rsidR="00042184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 и во дворе дома у </w:t>
      </w:r>
      <w:r w:rsidR="00042184">
        <w:rPr>
          <w:color w:val="000000"/>
          <w:spacing w:val="-3"/>
          <w:sz w:val="28"/>
          <w:szCs w:val="28"/>
        </w:rPr>
        <w:t>ФИО</w:t>
      </w:r>
      <w:r w:rsidRPr="003D54B6" w:rsidR="00D10D16">
        <w:rPr>
          <w:color w:val="000000"/>
          <w:spacing w:val="-3"/>
          <w:sz w:val="28"/>
          <w:szCs w:val="28"/>
        </w:rPr>
        <w:t xml:space="preserve"> с </w:t>
      </w:r>
      <w:r w:rsidRPr="003D54B6" w:rsidR="00D10D16">
        <w:rPr>
          <w:color w:val="000000"/>
          <w:spacing w:val="-3"/>
          <w:sz w:val="28"/>
          <w:szCs w:val="28"/>
        </w:rPr>
        <w:t xml:space="preserve">Гасановым </w:t>
      </w:r>
      <w:r w:rsidRPr="003D54B6">
        <w:rPr>
          <w:color w:val="000000"/>
          <w:spacing w:val="-3"/>
          <w:sz w:val="28"/>
          <w:szCs w:val="28"/>
        </w:rPr>
        <w:t xml:space="preserve"> произошел</w:t>
      </w:r>
      <w:r w:rsidRPr="003D54B6">
        <w:rPr>
          <w:color w:val="000000"/>
          <w:spacing w:val="-3"/>
          <w:sz w:val="28"/>
          <w:szCs w:val="28"/>
        </w:rPr>
        <w:t xml:space="preserve"> конфликт</w:t>
      </w:r>
      <w:r w:rsidRPr="003D54B6" w:rsidR="00D10D16">
        <w:rPr>
          <w:color w:val="000000"/>
          <w:spacing w:val="-3"/>
          <w:sz w:val="28"/>
          <w:szCs w:val="28"/>
        </w:rPr>
        <w:t>, они подрались. У Анзора был синяк и ссадины на лице, одежда была чистая.</w:t>
      </w:r>
      <w:r w:rsidRPr="003D54B6">
        <w:rPr>
          <w:color w:val="000000"/>
          <w:spacing w:val="-3"/>
          <w:sz w:val="28"/>
          <w:szCs w:val="28"/>
        </w:rPr>
        <w:t xml:space="preserve"> Позже дети рассказали, что они увидели </w:t>
      </w:r>
      <w:r w:rsidR="00042184">
        <w:rPr>
          <w:color w:val="000000"/>
          <w:spacing w:val="-3"/>
          <w:sz w:val="28"/>
          <w:szCs w:val="28"/>
        </w:rPr>
        <w:t>ФИО</w:t>
      </w:r>
      <w:r w:rsidRPr="003D54B6">
        <w:rPr>
          <w:color w:val="000000"/>
          <w:spacing w:val="-3"/>
          <w:sz w:val="28"/>
          <w:szCs w:val="28"/>
        </w:rPr>
        <w:t xml:space="preserve">, </w:t>
      </w:r>
      <w:r w:rsidRPr="003D54B6" w:rsidR="00762D21">
        <w:rPr>
          <w:color w:val="000000"/>
          <w:spacing w:val="-3"/>
          <w:sz w:val="28"/>
          <w:szCs w:val="28"/>
        </w:rPr>
        <w:t xml:space="preserve">была </w:t>
      </w:r>
      <w:r w:rsidRPr="003D54B6" w:rsidR="00762D21">
        <w:rPr>
          <w:color w:val="000000"/>
          <w:spacing w:val="-3"/>
          <w:sz w:val="28"/>
          <w:szCs w:val="28"/>
        </w:rPr>
        <w:t>словестная</w:t>
      </w:r>
      <w:r w:rsidRPr="003D54B6" w:rsidR="00762D21">
        <w:rPr>
          <w:color w:val="000000"/>
          <w:spacing w:val="-3"/>
          <w:sz w:val="28"/>
          <w:szCs w:val="28"/>
        </w:rPr>
        <w:t xml:space="preserve"> ссора, </w:t>
      </w:r>
      <w:r w:rsidRPr="003D54B6">
        <w:rPr>
          <w:color w:val="000000"/>
          <w:spacing w:val="-3"/>
          <w:sz w:val="28"/>
          <w:szCs w:val="28"/>
        </w:rPr>
        <w:t xml:space="preserve">после </w:t>
      </w:r>
      <w:r w:rsidRPr="003D54B6" w:rsidR="00762D21">
        <w:rPr>
          <w:color w:val="000000"/>
          <w:spacing w:val="-3"/>
          <w:sz w:val="28"/>
          <w:szCs w:val="28"/>
        </w:rPr>
        <w:t xml:space="preserve">чего </w:t>
      </w:r>
      <w:r w:rsidRPr="003D54B6">
        <w:rPr>
          <w:color w:val="000000"/>
          <w:spacing w:val="-3"/>
          <w:sz w:val="28"/>
          <w:szCs w:val="28"/>
        </w:rPr>
        <w:t xml:space="preserve">увидели удар, испугались и убежали. В этот день с подсудимым </w:t>
      </w:r>
      <w:r w:rsidRPr="003D54B6" w:rsidR="00D10D16">
        <w:rPr>
          <w:color w:val="000000"/>
          <w:spacing w:val="-3"/>
          <w:sz w:val="28"/>
          <w:szCs w:val="28"/>
        </w:rPr>
        <w:t>она</w:t>
      </w:r>
      <w:r w:rsidRPr="003D54B6">
        <w:rPr>
          <w:color w:val="000000"/>
          <w:spacing w:val="-3"/>
          <w:sz w:val="28"/>
          <w:szCs w:val="28"/>
        </w:rPr>
        <w:t xml:space="preserve"> не виделась.</w:t>
      </w:r>
    </w:p>
    <w:p w:rsidR="009039FC" w:rsidRPr="00125311" w:rsidP="007E5717">
      <w:pPr>
        <w:shd w:val="clear" w:color="auto" w:fill="FFFFFF"/>
        <w:ind w:firstLine="709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Кроме признательных по</w:t>
      </w:r>
      <w:r w:rsidRPr="00125311">
        <w:rPr>
          <w:sz w:val="28"/>
          <w:szCs w:val="28"/>
        </w:rPr>
        <w:t xml:space="preserve">казаний подсудимого Гасанова А.А. другими доказательствами вины подсудимого </w:t>
      </w:r>
      <w:r w:rsidRPr="00125311" w:rsidR="00E945A0">
        <w:rPr>
          <w:sz w:val="28"/>
          <w:szCs w:val="28"/>
        </w:rPr>
        <w:t>Гасанова А.А.</w:t>
      </w:r>
      <w:r w:rsidRPr="00125311">
        <w:rPr>
          <w:sz w:val="28"/>
          <w:szCs w:val="28"/>
        </w:rPr>
        <w:t xml:space="preserve">. в  совершении инкриминируемого преступления, исследованными в судебном заседании, представленными стороной обвинения  являются: </w:t>
      </w:r>
    </w:p>
    <w:p w:rsidR="008F6E51" w:rsidRPr="00125311" w:rsidP="009039FC">
      <w:pPr>
        <w:pStyle w:val="10"/>
        <w:ind w:firstLine="567"/>
      </w:pPr>
      <w:r w:rsidRPr="00125311">
        <w:t xml:space="preserve">-заявление </w:t>
      </w:r>
      <w:r w:rsidR="00042184">
        <w:t>ФИО</w:t>
      </w:r>
      <w:r w:rsidRPr="00125311">
        <w:t>.,</w:t>
      </w:r>
      <w:r w:rsidRPr="00125311">
        <w:t xml:space="preserve"> зарегистриро</w:t>
      </w:r>
      <w:r w:rsidRPr="00125311">
        <w:t>ванное в   УМВД России по г.Нижневартовску, КУСП №6325 от 30.06.2024, согласно которому он пояснил, что 30.06.2024 года примерно в 14:30 часов к нему подошел неизвестный человек кавказской национальности по адресу: п. Магистраль, начал агрессивно разговари</w:t>
      </w:r>
      <w:r w:rsidRPr="00125311">
        <w:t>вать, угрожать, избил его, в результате чего у него имеется перелом носа и множественные ушибы. (т.1 л.д. 6);</w:t>
      </w:r>
    </w:p>
    <w:p w:rsidR="003D54B6" w:rsidP="003D54B6">
      <w:pPr>
        <w:pStyle w:val="10"/>
        <w:ind w:firstLine="567"/>
      </w:pPr>
      <w:r w:rsidRPr="00125311">
        <w:t>-протокол осмотра места происшествия от 01.07.2024 года с  фото-таблицей, согласно которым осмотрен участо</w:t>
      </w:r>
      <w:r w:rsidRPr="00125311" w:rsidR="005F2258">
        <w:t>к</w:t>
      </w:r>
      <w:r w:rsidRPr="00125311">
        <w:t xml:space="preserve"> местности между пос. Магистраль и пос.</w:t>
      </w:r>
      <w:r w:rsidRPr="00125311">
        <w:t xml:space="preserve"> Тепличный (т. 1л.д. 10-16);</w:t>
      </w:r>
    </w:p>
    <w:p w:rsidR="00DF6139" w:rsidRPr="00125311" w:rsidP="003D54B6">
      <w:pPr>
        <w:pStyle w:val="10"/>
        <w:ind w:firstLine="567"/>
      </w:pPr>
      <w:r w:rsidRPr="00125311">
        <w:rPr>
          <w:b/>
        </w:rPr>
        <w:t>-</w:t>
      </w:r>
      <w:r w:rsidRPr="003D54B6" w:rsidR="00D46761">
        <w:t>з</w:t>
      </w:r>
      <w:r w:rsidRPr="00125311">
        <w:t>аключение эксперта № 1420 от 22.08.2024</w:t>
      </w:r>
      <w:r w:rsidRPr="00125311" w:rsidR="00D46761">
        <w:t xml:space="preserve"> года, из выводо</w:t>
      </w:r>
      <w:r w:rsidRPr="00125311" w:rsidR="006475DE">
        <w:t>в</w:t>
      </w:r>
      <w:r w:rsidRPr="00125311" w:rsidR="00D46761">
        <w:t xml:space="preserve"> которого следует, что </w:t>
      </w:r>
      <w:r w:rsidRPr="00125311">
        <w:t xml:space="preserve">у </w:t>
      </w:r>
      <w:r w:rsidR="00042184">
        <w:t>ФИО</w:t>
      </w:r>
      <w:r w:rsidRPr="00125311">
        <w:t xml:space="preserve">, </w:t>
      </w:r>
      <w:r w:rsidR="00042184">
        <w:t>*</w:t>
      </w:r>
      <w:r w:rsidRPr="00125311">
        <w:t xml:space="preserve"> г.р. установлены телесные повреждения:</w:t>
      </w:r>
      <w:r w:rsidRPr="00125311" w:rsidR="00D46761">
        <w:t xml:space="preserve"> </w:t>
      </w:r>
      <w:r w:rsidRPr="00125311">
        <w:t xml:space="preserve">закрытый перелом костей носа со смещением отломков, который </w:t>
      </w:r>
      <w:r w:rsidRPr="00125311">
        <w:t>причинил легкий вред здоровью по признаку кратковременного расстройства его (до 21 дня включительно)</w:t>
      </w:r>
      <w:r w:rsidRPr="00125311" w:rsidR="00D46761">
        <w:t>.</w:t>
      </w:r>
      <w:r w:rsidRPr="00125311">
        <w:t xml:space="preserve"> Данное повреждение могло образоваться от воздействия твердым тупым объектом как при ударе таковым, так и при ударе о таковой, в пределах 2-х недель до про</w:t>
      </w:r>
      <w:r w:rsidRPr="00125311">
        <w:t>ведения рентгенологического исследования (30.06.2024 года), на что указывает отсутствие признаков консолидации перелома;</w:t>
      </w:r>
      <w:r w:rsidRPr="00125311" w:rsidR="00D46761">
        <w:t xml:space="preserve"> </w:t>
      </w:r>
      <w:r w:rsidRPr="00125311">
        <w:t>кровоподтек левой половины грудной клетки, кровоподтек теменной области слева, которые не причинили вреда здоровью, так как не влекут з</w:t>
      </w:r>
      <w:r w:rsidRPr="00125311">
        <w:t>а собой расстройства здоровья или незначительной стойкой утраты общей трудоспособности и могли возникнуть в результате воздействий тупых предметов, как при ударах таковыми, так и при ударах о таковые, в пределах 1-2-х суток</w:t>
      </w:r>
      <w:r w:rsidRPr="00125311" w:rsidR="00D46761">
        <w:t xml:space="preserve"> </w:t>
      </w:r>
      <w:r w:rsidRPr="00125311">
        <w:t>до обращения за медицинской помо</w:t>
      </w:r>
      <w:r w:rsidRPr="00125311">
        <w:t>щью, на что указывают вышеописанные морфологические признаки (красный и багровый цвет кровоподтеков, нечеткие контуры).</w:t>
      </w:r>
      <w:r w:rsidRPr="00125311" w:rsidR="00D46761">
        <w:t xml:space="preserve"> </w:t>
      </w:r>
      <w:r w:rsidRPr="00125311">
        <w:t>(том 1 л.д.68-69)</w:t>
      </w:r>
      <w:r w:rsidRPr="00125311" w:rsidR="00D46761">
        <w:t>.</w:t>
      </w:r>
    </w:p>
    <w:p w:rsidR="00762D21" w:rsidRPr="00125311" w:rsidP="00762D21">
      <w:pPr>
        <w:pStyle w:val="10"/>
        <w:ind w:firstLine="567"/>
      </w:pPr>
      <w:r w:rsidRPr="00125311">
        <w:t xml:space="preserve">-заявление </w:t>
      </w:r>
      <w:r w:rsidR="00042184">
        <w:t>ФИО</w:t>
      </w:r>
      <w:r w:rsidRPr="00125311">
        <w:t>.,</w:t>
      </w:r>
      <w:r w:rsidRPr="00125311">
        <w:t xml:space="preserve"> зарегистрированное в ОП-3  УМВД России по г. Нижневартовску, КУСП №13873 от 24.08.2024, согла</w:t>
      </w:r>
      <w:r w:rsidRPr="00125311">
        <w:t xml:space="preserve">сно которому он просит привлечь к уголовной ответственности Гасанова А.А., который  30.06.2024 года около 14:30 часов около д. 16 по ул. Молодежной г. Нижневартовска в общественном месте, имея малозначительный повод, причинил ему телесные повреждения (т.1 </w:t>
      </w:r>
      <w:r w:rsidRPr="00125311">
        <w:t>л.д. 122).</w:t>
      </w:r>
    </w:p>
    <w:p w:rsidR="0004416C" w:rsidRPr="00125311" w:rsidP="0004416C">
      <w:pPr>
        <w:autoSpaceDE w:val="0"/>
        <w:autoSpaceDN w:val="0"/>
        <w:adjustRightInd w:val="0"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125311">
        <w:rPr>
          <w:rFonts w:eastAsia="Calibri"/>
          <w:sz w:val="28"/>
          <w:szCs w:val="28"/>
        </w:rPr>
        <w:t xml:space="preserve">Мировой </w:t>
      </w:r>
      <w:r w:rsidRPr="00125311">
        <w:rPr>
          <w:rFonts w:eastAsia="Calibri"/>
          <w:sz w:val="28"/>
          <w:szCs w:val="28"/>
        </w:rPr>
        <w:t>судья,  исследовав</w:t>
      </w:r>
      <w:r w:rsidRPr="00125311">
        <w:rPr>
          <w:rFonts w:eastAsia="Calibri"/>
          <w:sz w:val="28"/>
          <w:szCs w:val="28"/>
        </w:rPr>
        <w:t xml:space="preserve"> в судебном заседании все доказательства по делу, в их совокупности,   находит что</w:t>
      </w:r>
      <w:r w:rsidRPr="00125311">
        <w:rPr>
          <w:sz w:val="28"/>
          <w:szCs w:val="28"/>
        </w:rPr>
        <w:t xml:space="preserve">  виновность </w:t>
      </w:r>
      <w:r w:rsidRPr="00125311" w:rsidR="00E8027B">
        <w:rPr>
          <w:sz w:val="28"/>
          <w:szCs w:val="28"/>
        </w:rPr>
        <w:t>Гасанова А.А.</w:t>
      </w:r>
      <w:r w:rsidRPr="00125311">
        <w:rPr>
          <w:sz w:val="28"/>
          <w:szCs w:val="28"/>
        </w:rPr>
        <w:t xml:space="preserve"> </w:t>
      </w:r>
      <w:r w:rsidRPr="00125311">
        <w:rPr>
          <w:rFonts w:eastAsia="Arial Unicode MS"/>
          <w:sz w:val="28"/>
          <w:szCs w:val="28"/>
        </w:rPr>
        <w:t xml:space="preserve">в умышленном причинении </w:t>
      </w:r>
      <w:hyperlink r:id="rId4" w:history="1">
        <w:r w:rsidRPr="00125311" w:rsidR="00762D21">
          <w:rPr>
            <w:rFonts w:eastAsia="Arial Unicode MS"/>
            <w:sz w:val="28"/>
            <w:szCs w:val="28"/>
          </w:rPr>
          <w:t xml:space="preserve">легкого </w:t>
        </w:r>
        <w:r w:rsidRPr="00125311">
          <w:rPr>
            <w:rFonts w:eastAsia="Arial Unicode MS"/>
            <w:sz w:val="28"/>
            <w:szCs w:val="28"/>
          </w:rPr>
          <w:t>вреда</w:t>
        </w:r>
      </w:hyperlink>
      <w:r w:rsidRPr="00125311">
        <w:rPr>
          <w:rFonts w:eastAsia="Arial Unicode MS"/>
          <w:sz w:val="28"/>
          <w:szCs w:val="28"/>
        </w:rPr>
        <w:t xml:space="preserve"> здоровью </w:t>
      </w:r>
      <w:r w:rsidR="00042184">
        <w:rPr>
          <w:rFonts w:eastAsia="Arial Unicode MS"/>
          <w:sz w:val="28"/>
          <w:szCs w:val="28"/>
        </w:rPr>
        <w:t>ФИО</w:t>
      </w:r>
      <w:r w:rsidRPr="00125311">
        <w:rPr>
          <w:rFonts w:eastAsia="Arial Unicode MS"/>
          <w:sz w:val="28"/>
          <w:szCs w:val="28"/>
        </w:rPr>
        <w:t xml:space="preserve">  находит доказанной. </w:t>
      </w:r>
    </w:p>
    <w:p w:rsidR="0004416C" w:rsidRPr="00125311" w:rsidP="00AD6C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Помимо признательных показаний самого подсудимого, его вина также подт</w:t>
      </w:r>
      <w:r w:rsidRPr="00125311">
        <w:rPr>
          <w:sz w:val="28"/>
          <w:szCs w:val="28"/>
        </w:rPr>
        <w:t xml:space="preserve">верждается исследованными в ходе судебного заседания и согласующимися между </w:t>
      </w:r>
      <w:r w:rsidRPr="00772E01">
        <w:rPr>
          <w:color w:val="0D0D0D" w:themeColor="text1" w:themeTint="F2"/>
          <w:sz w:val="28"/>
          <w:szCs w:val="28"/>
        </w:rPr>
        <w:t xml:space="preserve">собой и не имеющим существенных противоречий доказательствами, </w:t>
      </w:r>
      <w:r w:rsidRPr="00772E01" w:rsidR="00FA2C7B">
        <w:rPr>
          <w:color w:val="0D0D0D" w:themeColor="text1" w:themeTint="F2"/>
          <w:sz w:val="28"/>
          <w:szCs w:val="28"/>
        </w:rPr>
        <w:t xml:space="preserve">а </w:t>
      </w:r>
      <w:r w:rsidRPr="00772E01">
        <w:rPr>
          <w:color w:val="0D0D0D" w:themeColor="text1" w:themeTint="F2"/>
          <w:sz w:val="28"/>
          <w:szCs w:val="28"/>
        </w:rPr>
        <w:t>именно показаниями</w:t>
      </w:r>
      <w:r w:rsidRPr="00772E01" w:rsidR="00762D21">
        <w:rPr>
          <w:color w:val="0D0D0D" w:themeColor="text1" w:themeTint="F2"/>
          <w:sz w:val="28"/>
          <w:szCs w:val="28"/>
        </w:rPr>
        <w:t>:</w:t>
      </w:r>
      <w:r w:rsidRPr="00772E01">
        <w:rPr>
          <w:color w:val="0D0D0D" w:themeColor="text1" w:themeTint="F2"/>
          <w:sz w:val="28"/>
          <w:szCs w:val="28"/>
        </w:rPr>
        <w:t xml:space="preserve"> потерпевшего </w:t>
      </w:r>
      <w:r w:rsidR="00042184">
        <w:rPr>
          <w:color w:val="0D0D0D" w:themeColor="text1" w:themeTint="F2"/>
          <w:sz w:val="28"/>
          <w:szCs w:val="28"/>
        </w:rPr>
        <w:t>ФИО</w:t>
      </w:r>
      <w:r w:rsidRPr="00772E01">
        <w:rPr>
          <w:color w:val="0D0D0D" w:themeColor="text1" w:themeTint="F2"/>
          <w:sz w:val="28"/>
          <w:szCs w:val="28"/>
        </w:rPr>
        <w:t>.,  который пояснил, что между ним и подсудимым возник конфликт по повод</w:t>
      </w:r>
      <w:r w:rsidRPr="00772E01">
        <w:rPr>
          <w:color w:val="0D0D0D" w:themeColor="text1" w:themeTint="F2"/>
          <w:sz w:val="28"/>
          <w:szCs w:val="28"/>
        </w:rPr>
        <w:t xml:space="preserve">у драки его сына и младшего брата </w:t>
      </w:r>
      <w:r w:rsidR="00042184">
        <w:rPr>
          <w:color w:val="0D0D0D" w:themeColor="text1" w:themeTint="F2"/>
          <w:sz w:val="28"/>
          <w:szCs w:val="28"/>
        </w:rPr>
        <w:t>ФИО 1</w:t>
      </w:r>
      <w:r w:rsidRPr="00772E01">
        <w:rPr>
          <w:color w:val="0D0D0D" w:themeColor="text1" w:themeTint="F2"/>
          <w:sz w:val="28"/>
          <w:szCs w:val="28"/>
        </w:rPr>
        <w:t xml:space="preserve">., в ходе которого он нанес удар подсудимому, в ответ на это подсудимый нанес ему  удар в нос, от чего он упал, </w:t>
      </w:r>
      <w:r w:rsidRPr="00772E01" w:rsidR="00762D21">
        <w:rPr>
          <w:color w:val="0D0D0D" w:themeColor="text1" w:themeTint="F2"/>
          <w:sz w:val="28"/>
          <w:szCs w:val="28"/>
        </w:rPr>
        <w:t>затем</w:t>
      </w:r>
      <w:r w:rsidRPr="00772E01">
        <w:rPr>
          <w:color w:val="0D0D0D" w:themeColor="text1" w:themeTint="F2"/>
          <w:sz w:val="28"/>
          <w:szCs w:val="28"/>
        </w:rPr>
        <w:t xml:space="preserve">подсудимый нанес ему </w:t>
      </w:r>
      <w:r w:rsidRPr="00772E01" w:rsidR="00762D21">
        <w:rPr>
          <w:color w:val="0D0D0D" w:themeColor="text1" w:themeTint="F2"/>
          <w:sz w:val="28"/>
          <w:szCs w:val="28"/>
        </w:rPr>
        <w:t>несколько ударов ногами по телу;</w:t>
      </w:r>
      <w:r w:rsidRPr="00772E01">
        <w:rPr>
          <w:color w:val="0D0D0D" w:themeColor="text1" w:themeTint="F2"/>
          <w:sz w:val="28"/>
          <w:szCs w:val="28"/>
        </w:rPr>
        <w:t xml:space="preserve">  </w:t>
      </w:r>
      <w:r w:rsidRPr="00772E01" w:rsidR="00391604">
        <w:rPr>
          <w:color w:val="0D0D0D" w:themeColor="text1" w:themeTint="F2"/>
          <w:sz w:val="28"/>
          <w:szCs w:val="28"/>
        </w:rPr>
        <w:t xml:space="preserve">свидетеля </w:t>
      </w:r>
      <w:r w:rsidR="00042184">
        <w:rPr>
          <w:color w:val="0D0D0D" w:themeColor="text1" w:themeTint="F2"/>
          <w:sz w:val="28"/>
          <w:szCs w:val="28"/>
        </w:rPr>
        <w:t>ФИО 7</w:t>
      </w:r>
      <w:r w:rsidRPr="00772E01" w:rsidR="00FA2C7B">
        <w:rPr>
          <w:color w:val="0D0D0D" w:themeColor="text1" w:themeTint="F2"/>
          <w:sz w:val="28"/>
          <w:szCs w:val="28"/>
        </w:rPr>
        <w:t xml:space="preserve">., пояснившей, что когда </w:t>
      </w:r>
      <w:r w:rsidRPr="00772E01" w:rsidR="00762D21">
        <w:rPr>
          <w:color w:val="0D0D0D" w:themeColor="text1" w:themeTint="F2"/>
          <w:sz w:val="28"/>
          <w:szCs w:val="28"/>
        </w:rPr>
        <w:t xml:space="preserve">она </w:t>
      </w:r>
      <w:r w:rsidRPr="00772E01" w:rsidR="00FA2C7B">
        <w:rPr>
          <w:color w:val="0D0D0D" w:themeColor="text1" w:themeTint="F2"/>
          <w:sz w:val="28"/>
          <w:szCs w:val="28"/>
        </w:rPr>
        <w:t>пошла искать  бывшего супруга</w:t>
      </w:r>
      <w:r w:rsidRPr="00772E01" w:rsidR="00762D21">
        <w:rPr>
          <w:color w:val="0D0D0D" w:themeColor="text1" w:themeTint="F2"/>
          <w:sz w:val="28"/>
          <w:szCs w:val="28"/>
        </w:rPr>
        <w:t xml:space="preserve">, </w:t>
      </w:r>
      <w:r w:rsidRPr="00772E01" w:rsidR="00FA2C7B">
        <w:rPr>
          <w:color w:val="0D0D0D" w:themeColor="text1" w:themeTint="F2"/>
          <w:sz w:val="28"/>
          <w:szCs w:val="28"/>
        </w:rPr>
        <w:t xml:space="preserve"> встретила  </w:t>
      </w:r>
      <w:r w:rsidR="00042184">
        <w:rPr>
          <w:color w:val="0D0D0D" w:themeColor="text1" w:themeTint="F2"/>
          <w:sz w:val="28"/>
          <w:szCs w:val="28"/>
        </w:rPr>
        <w:t>ФИО 1</w:t>
      </w:r>
      <w:r w:rsidRPr="00772E01" w:rsidR="00FA2C7B">
        <w:rPr>
          <w:color w:val="0D0D0D" w:themeColor="text1" w:themeTint="F2"/>
          <w:sz w:val="28"/>
          <w:szCs w:val="28"/>
        </w:rPr>
        <w:t xml:space="preserve"> с </w:t>
      </w:r>
      <w:r w:rsidRPr="00772E01" w:rsidR="00762D21">
        <w:rPr>
          <w:color w:val="0D0D0D" w:themeColor="text1" w:themeTint="F2"/>
          <w:sz w:val="28"/>
          <w:szCs w:val="28"/>
        </w:rPr>
        <w:t>подсудимым</w:t>
      </w:r>
      <w:r w:rsidRPr="00772E01" w:rsidR="00FA2C7B">
        <w:rPr>
          <w:color w:val="0D0D0D" w:themeColor="text1" w:themeTint="F2"/>
          <w:sz w:val="28"/>
          <w:szCs w:val="28"/>
        </w:rPr>
        <w:t xml:space="preserve">, а  затем </w:t>
      </w:r>
      <w:r w:rsidRPr="00772E01">
        <w:rPr>
          <w:color w:val="0D0D0D" w:themeColor="text1" w:themeTint="F2"/>
          <w:sz w:val="28"/>
          <w:szCs w:val="28"/>
        </w:rPr>
        <w:t xml:space="preserve"> </w:t>
      </w:r>
      <w:r w:rsidRPr="00772E01" w:rsidR="00FA2C7B">
        <w:rPr>
          <w:color w:val="0D0D0D" w:themeColor="text1" w:themeTint="F2"/>
          <w:sz w:val="28"/>
          <w:szCs w:val="28"/>
        </w:rPr>
        <w:t xml:space="preserve">увидела бывшего супруга он был избит, в крови, </w:t>
      </w:r>
      <w:r w:rsidRPr="00772E01">
        <w:rPr>
          <w:color w:val="0D0D0D" w:themeColor="text1" w:themeTint="F2"/>
          <w:sz w:val="28"/>
          <w:szCs w:val="28"/>
        </w:rPr>
        <w:t xml:space="preserve"> </w:t>
      </w:r>
      <w:r w:rsidRPr="00772E01" w:rsidR="00FA2C7B">
        <w:rPr>
          <w:color w:val="0D0D0D" w:themeColor="text1" w:themeTint="F2"/>
          <w:sz w:val="28"/>
          <w:szCs w:val="28"/>
        </w:rPr>
        <w:t>в ссадинах, распухло ухо</w:t>
      </w:r>
      <w:r w:rsidRPr="00772E01" w:rsidR="00762D21">
        <w:rPr>
          <w:color w:val="0D0D0D" w:themeColor="text1" w:themeTint="F2"/>
          <w:sz w:val="28"/>
          <w:szCs w:val="28"/>
        </w:rPr>
        <w:t xml:space="preserve">;  </w:t>
      </w:r>
      <w:r w:rsidRPr="00772E01" w:rsidR="00FA2C7B">
        <w:rPr>
          <w:color w:val="0D0D0D" w:themeColor="text1" w:themeTint="F2"/>
          <w:sz w:val="28"/>
          <w:szCs w:val="28"/>
        </w:rPr>
        <w:t xml:space="preserve"> свидетел</w:t>
      </w:r>
      <w:r w:rsidRPr="00772E01" w:rsidR="00762D21">
        <w:rPr>
          <w:color w:val="0D0D0D" w:themeColor="text1" w:themeTint="F2"/>
          <w:sz w:val="28"/>
          <w:szCs w:val="28"/>
        </w:rPr>
        <w:t>я</w:t>
      </w:r>
      <w:r w:rsidRPr="00772E01" w:rsidR="00FA2C7B">
        <w:rPr>
          <w:color w:val="0D0D0D" w:themeColor="text1" w:themeTint="F2"/>
          <w:sz w:val="28"/>
          <w:szCs w:val="28"/>
        </w:rPr>
        <w:t xml:space="preserve"> </w:t>
      </w:r>
      <w:r w:rsidR="00042184">
        <w:rPr>
          <w:color w:val="0D0D0D" w:themeColor="text1" w:themeTint="F2"/>
          <w:sz w:val="28"/>
          <w:szCs w:val="28"/>
        </w:rPr>
        <w:t>ФИО 1</w:t>
      </w:r>
      <w:r w:rsidRPr="00772E01" w:rsidR="00FA2C7B">
        <w:rPr>
          <w:color w:val="0D0D0D" w:themeColor="text1" w:themeTint="F2"/>
          <w:sz w:val="28"/>
          <w:szCs w:val="28"/>
        </w:rPr>
        <w:t xml:space="preserve">., пояснившей, что во время конфликта  Гасанова с потерпевшим, </w:t>
      </w:r>
      <w:r w:rsidR="00042184">
        <w:rPr>
          <w:color w:val="0D0D0D" w:themeColor="text1" w:themeTint="F2"/>
          <w:sz w:val="28"/>
          <w:szCs w:val="28"/>
        </w:rPr>
        <w:t>ФИО</w:t>
      </w:r>
      <w:r w:rsidRPr="00772E01" w:rsidR="00FA2C7B">
        <w:rPr>
          <w:color w:val="0D0D0D" w:themeColor="text1" w:themeTint="F2"/>
          <w:sz w:val="28"/>
          <w:szCs w:val="28"/>
        </w:rPr>
        <w:t xml:space="preserve"> первый ударил  Гасанова в область лица,</w:t>
      </w:r>
      <w:r w:rsidRPr="00772E01" w:rsidR="00762D21">
        <w:rPr>
          <w:color w:val="0D0D0D" w:themeColor="text1" w:themeTint="F2"/>
          <w:sz w:val="28"/>
          <w:szCs w:val="28"/>
        </w:rPr>
        <w:t xml:space="preserve"> в ответ</w:t>
      </w:r>
      <w:r w:rsidRPr="00772E01" w:rsidR="00FA2C7B">
        <w:rPr>
          <w:color w:val="0D0D0D" w:themeColor="text1" w:themeTint="F2"/>
          <w:sz w:val="28"/>
          <w:szCs w:val="28"/>
        </w:rPr>
        <w:t xml:space="preserve">   подсудимый ударил рукой потерпевшего,  от удара потерпевший </w:t>
      </w:r>
      <w:r w:rsidR="00042184">
        <w:rPr>
          <w:color w:val="0D0D0D" w:themeColor="text1" w:themeTint="F2"/>
          <w:sz w:val="28"/>
          <w:szCs w:val="28"/>
        </w:rPr>
        <w:t>ФИО</w:t>
      </w:r>
      <w:r w:rsidRPr="00772E01" w:rsidR="00FA2C7B">
        <w:rPr>
          <w:color w:val="0D0D0D" w:themeColor="text1" w:themeTint="F2"/>
          <w:sz w:val="28"/>
          <w:szCs w:val="28"/>
        </w:rPr>
        <w:t xml:space="preserve">  упал,  сгруппировался, затем подсудимый нанес потерпевшему удары  ногой, а также свидетеля </w:t>
      </w:r>
      <w:r w:rsidR="00042184">
        <w:rPr>
          <w:color w:val="0D0D0D" w:themeColor="text1" w:themeTint="F2"/>
          <w:sz w:val="28"/>
          <w:szCs w:val="28"/>
        </w:rPr>
        <w:t>ФИО 6</w:t>
      </w:r>
      <w:r w:rsidRPr="00772E01" w:rsidR="00FA2C7B">
        <w:rPr>
          <w:color w:val="0D0D0D" w:themeColor="text1" w:themeTint="F2"/>
          <w:sz w:val="28"/>
          <w:szCs w:val="28"/>
        </w:rPr>
        <w:t xml:space="preserve">., которая видела у Гасанова синяк на лице, со </w:t>
      </w:r>
      <w:r w:rsidRPr="00772E01" w:rsidR="00762D21">
        <w:rPr>
          <w:color w:val="0D0D0D" w:themeColor="text1" w:themeTint="F2"/>
          <w:sz w:val="28"/>
          <w:szCs w:val="28"/>
        </w:rPr>
        <w:t>с</w:t>
      </w:r>
      <w:r w:rsidRPr="00772E01" w:rsidR="00FA2C7B">
        <w:rPr>
          <w:color w:val="0D0D0D" w:themeColor="text1" w:themeTint="F2"/>
          <w:sz w:val="28"/>
          <w:szCs w:val="28"/>
        </w:rPr>
        <w:t xml:space="preserve">лов дочери и Гасанова ей стало  известно, что у </w:t>
      </w:r>
      <w:r w:rsidR="00042184">
        <w:rPr>
          <w:color w:val="0D0D0D" w:themeColor="text1" w:themeTint="F2"/>
          <w:sz w:val="28"/>
          <w:szCs w:val="28"/>
        </w:rPr>
        <w:t>ФИО</w:t>
      </w:r>
      <w:r w:rsidRPr="00772E01" w:rsidR="00FA2C7B">
        <w:rPr>
          <w:color w:val="0D0D0D" w:themeColor="text1" w:themeTint="F2"/>
          <w:sz w:val="28"/>
          <w:szCs w:val="28"/>
        </w:rPr>
        <w:t xml:space="preserve"> с Гасановым  произошел конфликт, они подрались</w:t>
      </w:r>
      <w:r w:rsidRPr="00772E01" w:rsidR="00762D21">
        <w:rPr>
          <w:color w:val="0D0D0D" w:themeColor="text1" w:themeTint="F2"/>
          <w:sz w:val="28"/>
          <w:szCs w:val="28"/>
        </w:rPr>
        <w:t>; п</w:t>
      </w:r>
      <w:r w:rsidRPr="00772E01" w:rsidR="00FA2C7B">
        <w:rPr>
          <w:color w:val="0D0D0D" w:themeColor="text1" w:themeTint="F2"/>
          <w:sz w:val="28"/>
          <w:szCs w:val="28"/>
        </w:rPr>
        <w:t xml:space="preserve">ротоколом </w:t>
      </w:r>
      <w:r w:rsidRPr="00772E01" w:rsidR="00AD6CE2">
        <w:rPr>
          <w:color w:val="0D0D0D" w:themeColor="text1" w:themeTint="F2"/>
          <w:sz w:val="28"/>
          <w:szCs w:val="28"/>
        </w:rPr>
        <w:t>осмотра</w:t>
      </w:r>
      <w:r w:rsidRPr="00772E01" w:rsidR="00FA2C7B">
        <w:rPr>
          <w:color w:val="0D0D0D" w:themeColor="text1" w:themeTint="F2"/>
          <w:sz w:val="28"/>
          <w:szCs w:val="28"/>
        </w:rPr>
        <w:t xml:space="preserve"> места </w:t>
      </w:r>
      <w:r w:rsidRPr="00772E01" w:rsidR="00AD6CE2">
        <w:rPr>
          <w:color w:val="0D0D0D" w:themeColor="text1" w:themeTint="F2"/>
          <w:sz w:val="28"/>
          <w:szCs w:val="28"/>
        </w:rPr>
        <w:t>происшеств</w:t>
      </w:r>
      <w:r w:rsidRPr="00125311" w:rsidR="00AD6CE2">
        <w:rPr>
          <w:sz w:val="28"/>
          <w:szCs w:val="28"/>
        </w:rPr>
        <w:t>ия</w:t>
      </w:r>
      <w:r w:rsidRPr="00125311" w:rsidR="00FA2C7B">
        <w:rPr>
          <w:sz w:val="28"/>
          <w:szCs w:val="28"/>
        </w:rPr>
        <w:t>, где был осмотрен участок местности</w:t>
      </w:r>
      <w:r w:rsidRPr="00125311" w:rsidR="00AD6CE2">
        <w:rPr>
          <w:sz w:val="28"/>
          <w:szCs w:val="28"/>
        </w:rPr>
        <w:t xml:space="preserve"> между пос. Магистраль и пос. Тепличный</w:t>
      </w:r>
      <w:r w:rsidRPr="00125311" w:rsidR="00762D21">
        <w:rPr>
          <w:sz w:val="28"/>
          <w:szCs w:val="28"/>
        </w:rPr>
        <w:t xml:space="preserve">; </w:t>
      </w:r>
      <w:r w:rsidRPr="00125311" w:rsidR="00AD6CE2">
        <w:rPr>
          <w:b/>
          <w:sz w:val="28"/>
          <w:szCs w:val="28"/>
        </w:rPr>
        <w:t>з</w:t>
      </w:r>
      <w:r w:rsidRPr="00125311" w:rsidR="00AD6CE2">
        <w:rPr>
          <w:sz w:val="28"/>
          <w:szCs w:val="28"/>
        </w:rPr>
        <w:t xml:space="preserve">аключением эксперта № 1420 от 22.08.2024 года, из выводов которого видно, что  </w:t>
      </w:r>
      <w:r w:rsidRPr="00125311">
        <w:rPr>
          <w:rFonts w:eastAsia="Arial Unicode MS"/>
          <w:sz w:val="28"/>
          <w:szCs w:val="28"/>
        </w:rPr>
        <w:t xml:space="preserve">у </w:t>
      </w:r>
      <w:r w:rsidR="00042184">
        <w:rPr>
          <w:rFonts w:eastAsia="Arial Unicode MS"/>
          <w:sz w:val="28"/>
          <w:szCs w:val="28"/>
        </w:rPr>
        <w:t>ФИО</w:t>
      </w:r>
      <w:r w:rsidRPr="00125311">
        <w:rPr>
          <w:rFonts w:eastAsia="Arial Unicode MS"/>
          <w:sz w:val="28"/>
          <w:szCs w:val="28"/>
        </w:rPr>
        <w:t xml:space="preserve"> установлены телесные повреждения, </w:t>
      </w:r>
      <w:r w:rsidRPr="00125311" w:rsidR="00AD6CE2">
        <w:rPr>
          <w:sz w:val="28"/>
          <w:szCs w:val="28"/>
        </w:rPr>
        <w:t xml:space="preserve">которые причинили легкий вред здоровью по признаку кратковременного расстройства его (до 21 дня включительно). </w:t>
      </w:r>
    </w:p>
    <w:p w:rsidR="00BB564C" w:rsidRPr="00125311" w:rsidP="00BB56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Какой-либо заинт</w:t>
      </w:r>
      <w:r w:rsidRPr="00125311">
        <w:rPr>
          <w:sz w:val="28"/>
          <w:szCs w:val="28"/>
        </w:rPr>
        <w:t xml:space="preserve">ересованности указанных лиц в исходе настоящего уголовного дела </w:t>
      </w:r>
      <w:r w:rsidRPr="00125311" w:rsidR="00762D21">
        <w:rPr>
          <w:sz w:val="28"/>
          <w:szCs w:val="28"/>
        </w:rPr>
        <w:t xml:space="preserve">мировой судья </w:t>
      </w:r>
      <w:r w:rsidRPr="00125311">
        <w:rPr>
          <w:sz w:val="28"/>
          <w:szCs w:val="28"/>
        </w:rPr>
        <w:t xml:space="preserve"> не усматривает.</w:t>
      </w:r>
    </w:p>
    <w:p w:rsidR="00BB564C" w:rsidRPr="00125311" w:rsidP="00BB564C">
      <w:pPr>
        <w:ind w:firstLine="68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Заключение эксперта,  составлено</w:t>
      </w:r>
      <w:r w:rsidRPr="00125311">
        <w:rPr>
          <w:sz w:val="28"/>
          <w:szCs w:val="28"/>
        </w:rPr>
        <w:t xml:space="preserve"> в соответствии с требованиями ст.204 УПК РФ, компетентными лицами,  которые были предупреждены об уголовной ответственности по ст.307 УК РФ, полно, надлежаще мотивировано, аргументировано, грамотно в соответствии с требованиями закона, объективность вывод</w:t>
      </w:r>
      <w:r w:rsidRPr="00125311">
        <w:rPr>
          <w:sz w:val="28"/>
          <w:szCs w:val="28"/>
        </w:rPr>
        <w:t>ов котор</w:t>
      </w:r>
      <w:r w:rsidRPr="00125311" w:rsidR="00762D21">
        <w:rPr>
          <w:sz w:val="28"/>
          <w:szCs w:val="28"/>
        </w:rPr>
        <w:t>ого</w:t>
      </w:r>
      <w:r w:rsidRPr="00125311">
        <w:rPr>
          <w:sz w:val="28"/>
          <w:szCs w:val="28"/>
        </w:rPr>
        <w:t xml:space="preserve"> сомнений у мирового судьи  не вызывает. </w:t>
      </w:r>
    </w:p>
    <w:p w:rsidR="00BB564C" w:rsidRPr="00125311" w:rsidP="00772E01">
      <w:pPr>
        <w:ind w:firstLine="68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Исследовав и проверив представленные суду доказательства, сопоставив их между собой, оценив их с точки зрения относимости, допустимости, достоверности, а в совокупности достаточности, для разрешения угол</w:t>
      </w:r>
      <w:r w:rsidRPr="00125311">
        <w:rPr>
          <w:sz w:val="28"/>
          <w:szCs w:val="28"/>
        </w:rPr>
        <w:t xml:space="preserve">овного дела, проверив все версии мировой судья  признает каждое из вышеуказанных доказательств имеющим юридическую силу, поскольку они получены с соблюдением норм уголовно-процессуального закона, и достоверными, они согласуются между собой, а совокупность </w:t>
      </w:r>
      <w:r w:rsidRPr="00125311">
        <w:rPr>
          <w:sz w:val="28"/>
          <w:szCs w:val="28"/>
        </w:rPr>
        <w:t xml:space="preserve">их - достаточной для вывода о виновности подсудимого Гасанова А.А.. в совершении преступления в отношении </w:t>
      </w:r>
      <w:r w:rsidR="00042184">
        <w:rPr>
          <w:sz w:val="28"/>
          <w:szCs w:val="28"/>
        </w:rPr>
        <w:t>ФИО.</w:t>
      </w:r>
    </w:p>
    <w:p w:rsidR="00744CC9" w:rsidRPr="00125311" w:rsidP="00772E0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25311">
        <w:rPr>
          <w:rFonts w:eastAsia="PT Sans"/>
          <w:bCs/>
          <w:color w:val="000000"/>
          <w:kern w:val="36"/>
          <w:sz w:val="28"/>
          <w:szCs w:val="28"/>
        </w:rPr>
        <w:t xml:space="preserve">На основании п.1 постановления Пленума Верховного Суда РФ от 15.11.2007 N 45 (ред. от 26.11.2024) "О судебной практике по уголовным делам </w:t>
      </w:r>
      <w:r w:rsidRPr="00125311">
        <w:rPr>
          <w:rFonts w:eastAsia="PT Sans"/>
          <w:bCs/>
          <w:color w:val="000000"/>
          <w:kern w:val="36"/>
          <w:sz w:val="28"/>
          <w:szCs w:val="28"/>
        </w:rPr>
        <w:t xml:space="preserve">о хулиганстве и иных преступлениях, совершенных из хулиганских </w:t>
      </w:r>
      <w:r w:rsidRPr="00125311">
        <w:rPr>
          <w:rFonts w:eastAsia="PT Sans"/>
          <w:bCs/>
          <w:color w:val="000000"/>
          <w:kern w:val="36"/>
          <w:sz w:val="28"/>
          <w:szCs w:val="28"/>
        </w:rPr>
        <w:t xml:space="preserve">побуждений", в </w:t>
      </w:r>
      <w:r w:rsidRPr="00125311">
        <w:rPr>
          <w:color w:val="000000"/>
          <w:sz w:val="28"/>
          <w:szCs w:val="28"/>
        </w:rPr>
        <w:t>соответствии с законом уголовно наказуемым хулиганством может быть признано только такое грубое нарушение общественного порядка, выражающее явное неуважение к обществу, которое с</w:t>
      </w:r>
      <w:r w:rsidRPr="00125311">
        <w:rPr>
          <w:color w:val="000000"/>
          <w:sz w:val="28"/>
          <w:szCs w:val="28"/>
        </w:rPr>
        <w:t>овершено с применением насилия к гражданам или с угрозой его применения, либо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</w:t>
      </w:r>
      <w:r w:rsidRPr="00125311">
        <w:rPr>
          <w:color w:val="000000"/>
          <w:sz w:val="28"/>
          <w:szCs w:val="28"/>
        </w:rPr>
        <w:t>, либо на железнодорожном, морском, внутреннем водном или воздушном транспорте, а также на любом ином транспорте общего пользования.</w:t>
      </w:r>
    </w:p>
    <w:p w:rsidR="00744CC9" w:rsidRPr="00125311" w:rsidP="00772E01">
      <w:pPr>
        <w:shd w:val="clear" w:color="auto" w:fill="FFFFFF"/>
        <w:ind w:firstLine="54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При решении вопроса о наличии в действиях подсудимого грубого нарушения общественного порядка, выражающего явное неуважение</w:t>
      </w:r>
      <w:r w:rsidRPr="00125311">
        <w:rPr>
          <w:sz w:val="28"/>
          <w:szCs w:val="28"/>
        </w:rPr>
        <w:t xml:space="preserve"> к обществу, судам следует учитывать способ, время, место их совершения, а также их интенсивность, продолжительность и другие обстоятельства. Такие действия могут быть совершены как в отношении конкретного человека, так и в отношении неопределенного круга </w:t>
      </w:r>
      <w:r w:rsidRPr="00125311">
        <w:rPr>
          <w:sz w:val="28"/>
          <w:szCs w:val="28"/>
        </w:rPr>
        <w:t>лиц. 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ним.</w:t>
      </w:r>
    </w:p>
    <w:p w:rsidR="00AD0471" w:rsidRPr="00125311" w:rsidP="00772E01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 w:rsidRPr="00125311">
        <w:rPr>
          <w:rFonts w:eastAsia="PT Sans"/>
          <w:bCs/>
          <w:color w:val="000000"/>
          <w:kern w:val="36"/>
          <w:sz w:val="28"/>
          <w:szCs w:val="28"/>
        </w:rPr>
        <w:t>Согласно п. 12 постано</w:t>
      </w:r>
      <w:r w:rsidRPr="00125311">
        <w:rPr>
          <w:rFonts w:eastAsia="PT Sans"/>
          <w:bCs/>
          <w:color w:val="000000"/>
          <w:kern w:val="36"/>
          <w:sz w:val="28"/>
          <w:szCs w:val="28"/>
        </w:rPr>
        <w:t>вления Пленума Верховного Суда РФ от 15.11.2007 N 45 (ред. от 26.11.2024) "О судебной практике по уголовным делам о хулиганстве и иных преступлениях, совершенных из хулиганских побуждений" п</w:t>
      </w:r>
      <w:r w:rsidRPr="00125311">
        <w:rPr>
          <w:color w:val="000000"/>
          <w:sz w:val="28"/>
          <w:szCs w:val="28"/>
          <w:shd w:val="clear" w:color="auto" w:fill="FFFFFF"/>
        </w:rPr>
        <w:t>од уголовно наказуемыми деяниями, совершенными из хулиганских побу</w:t>
      </w:r>
      <w:r w:rsidRPr="00125311">
        <w:rPr>
          <w:color w:val="000000"/>
          <w:sz w:val="28"/>
          <w:szCs w:val="28"/>
          <w:shd w:val="clear" w:color="auto" w:fill="FFFFFF"/>
        </w:rPr>
        <w:t>ждений, следует понимать умышленные действия, которые совершены без какого-либо повода или с использованием незначительного повода. При этом для правильного установления указанных побуждений в случае совершения виновным насильственных действий в ходе ссоры</w:t>
      </w:r>
      <w:r w:rsidRPr="00125311">
        <w:rPr>
          <w:color w:val="000000"/>
          <w:sz w:val="28"/>
          <w:szCs w:val="28"/>
          <w:shd w:val="clear" w:color="auto" w:fill="FFFFFF"/>
        </w:rPr>
        <w:t xml:space="preserve"> либо драки судам необходимо выяснять, кто явился их инициатором, не был ли конфликт спровоцирован для использования его в качестве повода к совершению противоправных действий. Если зачинщиком ссоры или драки явился потерпевший, а равно в случае, когда пов</w:t>
      </w:r>
      <w:r w:rsidRPr="00125311">
        <w:rPr>
          <w:color w:val="000000"/>
          <w:sz w:val="28"/>
          <w:szCs w:val="28"/>
          <w:shd w:val="clear" w:color="auto" w:fill="FFFFFF"/>
        </w:rPr>
        <w:t>одом к конфликту послужило его противоправное поведение, лицо не подлежит ответственности за совершение в отношении такого потерпевшего преступления из хулиганских побуждений.</w:t>
      </w:r>
    </w:p>
    <w:p w:rsidR="00EE639E" w:rsidRPr="00125311" w:rsidP="00772E01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  <w:r w:rsidRPr="00125311">
        <w:rPr>
          <w:color w:val="FF0000"/>
          <w:sz w:val="28"/>
          <w:szCs w:val="28"/>
        </w:rPr>
        <w:t>По мнения мирового  судьи квалифицирующий признак: «</w:t>
      </w:r>
      <w:r w:rsidRPr="00125311">
        <w:rPr>
          <w:color w:val="000000"/>
          <w:sz w:val="28"/>
          <w:szCs w:val="28"/>
        </w:rPr>
        <w:t>совершенное из хулиганских п</w:t>
      </w:r>
      <w:r w:rsidRPr="00125311">
        <w:rPr>
          <w:color w:val="000000"/>
          <w:sz w:val="28"/>
          <w:szCs w:val="28"/>
        </w:rPr>
        <w:t>обуждений»   подлежит исключению из обвинения, поскольку не нашел своего подтверждения в ходе судебного заседания, так как  в данном случае между подсудимым и потерпевшим внезапно возникли личные неприязненные отношения, поводом для которых явились выяснен</w:t>
      </w:r>
      <w:r w:rsidRPr="00125311">
        <w:rPr>
          <w:color w:val="000000"/>
          <w:sz w:val="28"/>
          <w:szCs w:val="28"/>
        </w:rPr>
        <w:t xml:space="preserve">ия отношений в отношении </w:t>
      </w:r>
      <w:r w:rsidRPr="00125311" w:rsidR="00762D21">
        <w:rPr>
          <w:color w:val="000000"/>
          <w:sz w:val="28"/>
          <w:szCs w:val="28"/>
        </w:rPr>
        <w:t>конфликта</w:t>
      </w:r>
      <w:r w:rsidRPr="00125311">
        <w:rPr>
          <w:color w:val="000000"/>
          <w:sz w:val="28"/>
          <w:szCs w:val="28"/>
        </w:rPr>
        <w:t xml:space="preserve"> сына потерпевшего и младшего брата гражданской супруги подсудимого, </w:t>
      </w:r>
      <w:r w:rsidRPr="00125311" w:rsidR="00E14AEB">
        <w:rPr>
          <w:color w:val="000000"/>
          <w:sz w:val="28"/>
          <w:szCs w:val="28"/>
        </w:rPr>
        <w:t>на фоне этого между ними возник конфликт, который перерос в обоюдную драку, в которой</w:t>
      </w:r>
      <w:r w:rsidRPr="00125311">
        <w:rPr>
          <w:color w:val="000000"/>
          <w:sz w:val="28"/>
          <w:szCs w:val="28"/>
        </w:rPr>
        <w:t xml:space="preserve"> первым удар нанес подсудимому потерпевший, подсудимый нанёс ему отв</w:t>
      </w:r>
      <w:r w:rsidRPr="00125311">
        <w:rPr>
          <w:color w:val="000000"/>
          <w:sz w:val="28"/>
          <w:szCs w:val="28"/>
        </w:rPr>
        <w:t>етные удары. Таким образом, умысла подсудимого  на совершение преступления из хулиганских побуждений</w:t>
      </w:r>
      <w:r w:rsidRPr="00125311" w:rsidR="00E14AEB">
        <w:rPr>
          <w:color w:val="000000"/>
          <w:sz w:val="28"/>
          <w:szCs w:val="28"/>
        </w:rPr>
        <w:t>, а равно как и грубого нарушения общественного порядка</w:t>
      </w:r>
      <w:r w:rsidRPr="00125311" w:rsidR="00E8027B">
        <w:rPr>
          <w:color w:val="000000"/>
          <w:sz w:val="28"/>
          <w:szCs w:val="28"/>
        </w:rPr>
        <w:t xml:space="preserve">, выражающее явное неуважение к обществу, </w:t>
      </w:r>
      <w:r w:rsidRPr="00125311">
        <w:rPr>
          <w:color w:val="000000"/>
          <w:sz w:val="28"/>
          <w:szCs w:val="28"/>
        </w:rPr>
        <w:t xml:space="preserve"> не установлено. </w:t>
      </w:r>
    </w:p>
    <w:p w:rsidR="001F1426" w:rsidRPr="00125311" w:rsidP="00772E01">
      <w:pPr>
        <w:ind w:firstLine="19"/>
        <w:jc w:val="both"/>
        <w:rPr>
          <w:color w:val="000000"/>
          <w:sz w:val="28"/>
          <w:szCs w:val="28"/>
        </w:rPr>
      </w:pPr>
      <w:r w:rsidRPr="00125311">
        <w:rPr>
          <w:rStyle w:val="a2"/>
          <w:sz w:val="28"/>
          <w:szCs w:val="28"/>
        </w:rPr>
        <w:t xml:space="preserve">     </w:t>
      </w:r>
      <w:r w:rsidRPr="00125311">
        <w:rPr>
          <w:rStyle w:val="a2"/>
          <w:sz w:val="28"/>
          <w:szCs w:val="28"/>
        </w:rPr>
        <w:tab/>
      </w:r>
      <w:r w:rsidRPr="00125311" w:rsidR="00AD0471">
        <w:rPr>
          <w:rStyle w:val="a2"/>
          <w:sz w:val="28"/>
          <w:szCs w:val="28"/>
        </w:rPr>
        <w:t>На основании изложенного д</w:t>
      </w:r>
      <w:r w:rsidRPr="00125311">
        <w:rPr>
          <w:color w:val="000000"/>
          <w:sz w:val="28"/>
          <w:szCs w:val="28"/>
        </w:rPr>
        <w:t xml:space="preserve">ействия подсудимого </w:t>
      </w:r>
      <w:r w:rsidRPr="00125311" w:rsidR="002C3C56">
        <w:rPr>
          <w:color w:val="000000"/>
          <w:sz w:val="28"/>
          <w:szCs w:val="28"/>
        </w:rPr>
        <w:t>Гасанова А.А.</w:t>
      </w:r>
      <w:r w:rsidRPr="00125311">
        <w:rPr>
          <w:color w:val="000000"/>
          <w:sz w:val="28"/>
          <w:szCs w:val="28"/>
        </w:rPr>
        <w:t xml:space="preserve">  </w:t>
      </w:r>
      <w:r w:rsidRPr="00125311" w:rsidR="00557890">
        <w:rPr>
          <w:color w:val="000000"/>
          <w:sz w:val="28"/>
          <w:szCs w:val="28"/>
        </w:rPr>
        <w:t>следует переквалифицировать с п. «а» ч.2 ст. 115 УК РФ на  ч</w:t>
      </w:r>
      <w:r w:rsidRPr="00125311" w:rsidR="00EE639E">
        <w:rPr>
          <w:color w:val="000000"/>
          <w:sz w:val="28"/>
          <w:szCs w:val="28"/>
        </w:rPr>
        <w:t xml:space="preserve">.1 </w:t>
      </w:r>
      <w:r w:rsidRPr="00125311" w:rsidR="002C3C56">
        <w:rPr>
          <w:color w:val="000000"/>
          <w:sz w:val="28"/>
          <w:szCs w:val="28"/>
        </w:rPr>
        <w:t xml:space="preserve"> ст. 115</w:t>
      </w:r>
      <w:r w:rsidRPr="00125311">
        <w:rPr>
          <w:color w:val="000000"/>
          <w:sz w:val="28"/>
          <w:szCs w:val="28"/>
        </w:rPr>
        <w:t xml:space="preserve"> УК РФ, как </w:t>
      </w:r>
      <w:r w:rsidRPr="00125311" w:rsidR="002C3C56">
        <w:rPr>
          <w:color w:val="000000"/>
          <w:sz w:val="28"/>
          <w:szCs w:val="28"/>
        </w:rPr>
        <w:t>умышленное причинение легкого вреда здоровью, вызвавшего кратков</w:t>
      </w:r>
      <w:r w:rsidRPr="00125311" w:rsidR="00EE639E">
        <w:rPr>
          <w:color w:val="000000"/>
          <w:sz w:val="28"/>
          <w:szCs w:val="28"/>
        </w:rPr>
        <w:t>ременное расстройство здоровья.</w:t>
      </w:r>
    </w:p>
    <w:p w:rsidR="009039FC" w:rsidRPr="00772E01" w:rsidP="00772E01">
      <w:pPr>
        <w:ind w:firstLine="19"/>
        <w:jc w:val="both"/>
        <w:rPr>
          <w:rFonts w:eastAsia="MS Mincho"/>
          <w:bCs/>
          <w:color w:val="0D0D0D" w:themeColor="text1" w:themeTint="F2"/>
          <w:kern w:val="16"/>
          <w:sz w:val="28"/>
          <w:szCs w:val="28"/>
        </w:rPr>
      </w:pPr>
      <w:r w:rsidRPr="00125311">
        <w:rPr>
          <w:bCs/>
          <w:color w:val="000000"/>
          <w:sz w:val="28"/>
          <w:szCs w:val="28"/>
        </w:rPr>
        <w:t xml:space="preserve">   </w:t>
      </w:r>
      <w:r w:rsidRPr="00125311">
        <w:rPr>
          <w:bCs/>
          <w:color w:val="000000"/>
          <w:sz w:val="28"/>
          <w:szCs w:val="28"/>
        </w:rPr>
        <w:tab/>
        <w:t xml:space="preserve"> </w:t>
      </w:r>
      <w:r w:rsidRPr="00125311">
        <w:rPr>
          <w:sz w:val="28"/>
          <w:szCs w:val="28"/>
        </w:rPr>
        <w:t>К обстоятельствам, смягчающим наказан</w:t>
      </w:r>
      <w:r w:rsidRPr="00125311">
        <w:rPr>
          <w:sz w:val="28"/>
          <w:szCs w:val="28"/>
        </w:rPr>
        <w:t xml:space="preserve">ие подсудимого </w:t>
      </w:r>
      <w:r w:rsidRPr="00125311" w:rsidR="002C3C56">
        <w:rPr>
          <w:color w:val="000000"/>
          <w:sz w:val="28"/>
          <w:szCs w:val="28"/>
        </w:rPr>
        <w:t>Гасанова А.А.</w:t>
      </w:r>
      <w:r w:rsidRPr="00125311">
        <w:rPr>
          <w:sz w:val="28"/>
          <w:szCs w:val="28"/>
        </w:rPr>
        <w:t xml:space="preserve"> </w:t>
      </w:r>
      <w:r w:rsidRPr="00125311" w:rsidR="001F1426">
        <w:rPr>
          <w:sz w:val="28"/>
          <w:szCs w:val="28"/>
        </w:rPr>
        <w:t xml:space="preserve">в соответствии с ч.2 ст. 61 УК РФ </w:t>
      </w:r>
      <w:r w:rsidRPr="00125311">
        <w:rPr>
          <w:sz w:val="28"/>
          <w:szCs w:val="28"/>
        </w:rPr>
        <w:t xml:space="preserve">мировой судья относит: </w:t>
      </w:r>
      <w:r w:rsidRPr="00125311" w:rsidR="002C3C56">
        <w:rPr>
          <w:color w:val="FF0000"/>
          <w:sz w:val="28"/>
          <w:szCs w:val="28"/>
        </w:rPr>
        <w:t>раскаяние в содеянном</w:t>
      </w:r>
      <w:r w:rsidRPr="00125311" w:rsidR="001F1426">
        <w:rPr>
          <w:sz w:val="28"/>
          <w:szCs w:val="28"/>
          <w:shd w:val="clear" w:color="auto" w:fill="FFFFFF"/>
        </w:rPr>
        <w:t xml:space="preserve"> раскаяние виновного</w:t>
      </w:r>
      <w:r w:rsidRPr="00125311" w:rsidR="001F1426">
        <w:rPr>
          <w:sz w:val="28"/>
          <w:szCs w:val="28"/>
        </w:rPr>
        <w:t xml:space="preserve">, которое выражается в осознании своей вины, его  полном признании и даче последовательных признательных показаний в ходе дознания,  </w:t>
      </w:r>
      <w:r w:rsidRPr="00125311" w:rsidR="001F1426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п. «и»  ч.1 ст. 61 УК РФ : </w:t>
      </w:r>
      <w:r w:rsidRPr="00125311" w:rsidR="001F1426">
        <w:rPr>
          <w:color w:val="0D0D0D" w:themeColor="text1" w:themeTint="F2"/>
          <w:sz w:val="28"/>
          <w:szCs w:val="28"/>
          <w:lang w:eastAsia="en-US"/>
        </w:rPr>
        <w:t>активное способствование раскры</w:t>
      </w:r>
      <w:r w:rsidRPr="00125311" w:rsidR="00762D21">
        <w:rPr>
          <w:color w:val="0D0D0D" w:themeColor="text1" w:themeTint="F2"/>
          <w:sz w:val="28"/>
          <w:szCs w:val="28"/>
          <w:lang w:eastAsia="en-US"/>
        </w:rPr>
        <w:t>тию и расследованию преступления</w:t>
      </w:r>
      <w:r w:rsidRPr="00125311" w:rsidR="001F1426">
        <w:rPr>
          <w:color w:val="0D0D0D" w:themeColor="text1" w:themeTint="F2"/>
          <w:sz w:val="28"/>
          <w:szCs w:val="28"/>
          <w:lang w:eastAsia="en-US"/>
        </w:rPr>
        <w:t>,</w:t>
      </w:r>
      <w:r w:rsidRPr="00125311" w:rsidR="001F1426">
        <w:rPr>
          <w:rFonts w:eastAsia="MS Mincho"/>
          <w:bCs/>
          <w:color w:val="0D0D0D" w:themeColor="text1" w:themeTint="F2"/>
          <w:kern w:val="16"/>
          <w:sz w:val="28"/>
          <w:szCs w:val="28"/>
        </w:rPr>
        <w:t xml:space="preserve"> которое выразилось  в даче последовательных признательных показаний</w:t>
      </w:r>
      <w:r w:rsidRPr="00125311" w:rsidR="00AD0471">
        <w:rPr>
          <w:rFonts w:eastAsia="MS Mincho"/>
          <w:bCs/>
          <w:color w:val="0D0D0D" w:themeColor="text1" w:themeTint="F2"/>
          <w:kern w:val="16"/>
          <w:sz w:val="28"/>
          <w:szCs w:val="28"/>
        </w:rPr>
        <w:t xml:space="preserve"> в ходе дознания и в судебном заседании</w:t>
      </w:r>
      <w:r w:rsidRPr="00125311" w:rsidR="001F1426">
        <w:rPr>
          <w:rFonts w:eastAsia="MS Mincho"/>
          <w:bCs/>
          <w:color w:val="0D0D0D" w:themeColor="text1" w:themeTint="F2"/>
          <w:kern w:val="16"/>
          <w:sz w:val="28"/>
          <w:szCs w:val="28"/>
        </w:rPr>
        <w:t xml:space="preserve">, указании обстоятельств совершенного </w:t>
      </w:r>
      <w:r w:rsidRPr="00772E01" w:rsidR="001F1426">
        <w:rPr>
          <w:rFonts w:eastAsia="MS Mincho"/>
          <w:bCs/>
          <w:color w:val="0D0D0D" w:themeColor="text1" w:themeTint="F2"/>
          <w:kern w:val="16"/>
          <w:sz w:val="28"/>
          <w:szCs w:val="28"/>
        </w:rPr>
        <w:t>преступления при проверке показаний на месте.</w:t>
      </w:r>
    </w:p>
    <w:p w:rsidR="00ED5321" w:rsidRPr="00772E01" w:rsidP="001F142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2E01">
        <w:rPr>
          <w:rFonts w:eastAsia="MS Mincho"/>
          <w:bCs/>
          <w:color w:val="0D0D0D" w:themeColor="text1" w:themeTint="F2"/>
          <w:kern w:val="16"/>
          <w:sz w:val="28"/>
          <w:szCs w:val="28"/>
        </w:rPr>
        <w:t xml:space="preserve">Оснований для признания в качестве смягчающего наказания подсудимому обстоятельства: </w:t>
      </w:r>
      <w:r w:rsidRPr="00772E01" w:rsidR="00EE639E">
        <w:rPr>
          <w:color w:val="000000"/>
          <w:sz w:val="28"/>
          <w:szCs w:val="28"/>
          <w:shd w:val="clear" w:color="auto" w:fill="FFFFFF"/>
        </w:rPr>
        <w:t xml:space="preserve">противоправность поведения потерпевшего, явившегося поводом для преступления, мировой судья не усматривает, поскольку </w:t>
      </w:r>
      <w:r w:rsidRPr="00772E01">
        <w:rPr>
          <w:color w:val="000000"/>
          <w:sz w:val="28"/>
          <w:szCs w:val="28"/>
          <w:shd w:val="clear" w:color="auto" w:fill="FFFFFF"/>
        </w:rPr>
        <w:t xml:space="preserve"> как установлено в судебном заседании,  конфликт изначально  был начат подсудимым, он подошёл к потерпевшему с выяснением отношений, начал</w:t>
      </w:r>
      <w:r w:rsidRPr="00772E01">
        <w:rPr>
          <w:color w:val="000000"/>
          <w:sz w:val="28"/>
          <w:szCs w:val="28"/>
          <w:shd w:val="clear" w:color="auto" w:fill="FFFFFF"/>
        </w:rPr>
        <w:t xml:space="preserve"> разговор по повышенных тонах</w:t>
      </w:r>
      <w:r w:rsidRPr="00772E01" w:rsidR="00762D21">
        <w:rPr>
          <w:color w:val="000000"/>
          <w:sz w:val="28"/>
          <w:szCs w:val="28"/>
          <w:shd w:val="clear" w:color="auto" w:fill="FFFFFF"/>
        </w:rPr>
        <w:t>, был агрессивно настроен.</w:t>
      </w:r>
    </w:p>
    <w:p w:rsidR="009039FC" w:rsidRPr="00772E01" w:rsidP="009039FC">
      <w:pPr>
        <w:ind w:firstLine="567"/>
        <w:jc w:val="both"/>
        <w:rPr>
          <w:sz w:val="28"/>
          <w:szCs w:val="28"/>
        </w:rPr>
      </w:pPr>
      <w:r w:rsidRPr="00772E01">
        <w:rPr>
          <w:color w:val="FF0000"/>
          <w:sz w:val="28"/>
          <w:szCs w:val="28"/>
        </w:rPr>
        <w:t>О</w:t>
      </w:r>
      <w:r w:rsidRPr="00772E01">
        <w:rPr>
          <w:sz w:val="28"/>
          <w:szCs w:val="28"/>
          <w:shd w:val="clear" w:color="auto" w:fill="FFFFFF"/>
        </w:rPr>
        <w:t xml:space="preserve">бстоятельств, отягчающих наказание, предусмотренных ст. 63 УК РФ, мировым судьей не установлено.  </w:t>
      </w:r>
    </w:p>
    <w:p w:rsidR="005F08C5" w:rsidRPr="00772E01" w:rsidP="005F08C5">
      <w:pPr>
        <w:shd w:val="clear" w:color="auto" w:fill="FFFFFF"/>
        <w:ind w:firstLine="567"/>
        <w:jc w:val="both"/>
        <w:rPr>
          <w:sz w:val="28"/>
          <w:szCs w:val="28"/>
        </w:rPr>
      </w:pPr>
      <w:r w:rsidRPr="00772E01">
        <w:rPr>
          <w:sz w:val="28"/>
          <w:szCs w:val="28"/>
        </w:rPr>
        <w:t xml:space="preserve">При назначении наказания мировой судья учитывает, необходимость соответствия характера и степени  </w:t>
      </w:r>
      <w:r w:rsidRPr="00772E01">
        <w:rPr>
          <w:sz w:val="28"/>
          <w:szCs w:val="28"/>
        </w:rPr>
        <w:t>общественной опасности содеянного, данные о личности виновного, который</w:t>
      </w:r>
      <w:r w:rsidRPr="00772E01" w:rsidR="008F6E51">
        <w:rPr>
          <w:sz w:val="28"/>
          <w:szCs w:val="28"/>
        </w:rPr>
        <w:t xml:space="preserve"> впервые</w:t>
      </w:r>
      <w:r w:rsidRPr="00772E01">
        <w:rPr>
          <w:sz w:val="28"/>
          <w:szCs w:val="28"/>
        </w:rPr>
        <w:t xml:space="preserve"> совершил  умышленное преступление небольшой тяжести, </w:t>
      </w:r>
      <w:r w:rsidRPr="00772E01">
        <w:rPr>
          <w:color w:val="FF0000"/>
          <w:sz w:val="28"/>
          <w:szCs w:val="28"/>
        </w:rPr>
        <w:t xml:space="preserve">по месту </w:t>
      </w:r>
      <w:r w:rsidRPr="00772E01">
        <w:rPr>
          <w:sz w:val="28"/>
          <w:szCs w:val="28"/>
        </w:rPr>
        <w:t xml:space="preserve">жительства характеризуется удовлетворительно,  </w:t>
      </w:r>
      <w:r w:rsidRPr="00772E01" w:rsidR="00FB25BD">
        <w:rPr>
          <w:sz w:val="28"/>
          <w:szCs w:val="28"/>
        </w:rPr>
        <w:t xml:space="preserve"> </w:t>
      </w:r>
      <w:r w:rsidRPr="00772E01">
        <w:rPr>
          <w:sz w:val="28"/>
          <w:szCs w:val="28"/>
        </w:rPr>
        <w:t xml:space="preserve">у </w:t>
      </w:r>
      <w:r w:rsidRPr="00772E01" w:rsidR="00FB25BD">
        <w:rPr>
          <w:sz w:val="28"/>
          <w:szCs w:val="28"/>
        </w:rPr>
        <w:t xml:space="preserve">врача психиатра и </w:t>
      </w:r>
      <w:r w:rsidRPr="00772E01">
        <w:rPr>
          <w:sz w:val="28"/>
          <w:szCs w:val="28"/>
        </w:rPr>
        <w:t xml:space="preserve">нарколога </w:t>
      </w:r>
      <w:r w:rsidRPr="00772E01" w:rsidR="00FB25BD">
        <w:rPr>
          <w:sz w:val="28"/>
          <w:szCs w:val="28"/>
        </w:rPr>
        <w:t xml:space="preserve"> </w:t>
      </w:r>
      <w:r w:rsidRPr="00772E01">
        <w:rPr>
          <w:sz w:val="28"/>
          <w:szCs w:val="28"/>
        </w:rPr>
        <w:t xml:space="preserve"> не наблюдается.  </w:t>
      </w:r>
    </w:p>
    <w:p w:rsidR="005F08C5" w:rsidRPr="00125311" w:rsidP="005F08C5">
      <w:pPr>
        <w:shd w:val="clear" w:color="auto" w:fill="FFFFFF"/>
        <w:ind w:firstLine="567"/>
        <w:jc w:val="both"/>
        <w:rPr>
          <w:sz w:val="28"/>
          <w:szCs w:val="28"/>
        </w:rPr>
      </w:pPr>
      <w:r w:rsidRPr="00772E01">
        <w:rPr>
          <w:sz w:val="28"/>
          <w:szCs w:val="28"/>
        </w:rPr>
        <w:t>Руководствуясь с</w:t>
      </w:r>
      <w:r w:rsidRPr="00772E01">
        <w:rPr>
          <w:sz w:val="28"/>
          <w:szCs w:val="28"/>
        </w:rPr>
        <w:t>т.ст. 6 и 60 Уголовного кодекса Российской Федерации, целями и задачами наказания, учитывая влияние назначенного наказания на</w:t>
      </w:r>
      <w:r w:rsidRPr="00125311">
        <w:rPr>
          <w:sz w:val="28"/>
          <w:szCs w:val="28"/>
        </w:rPr>
        <w:t xml:space="preserve"> исправление осужденного,  исходя из степени тяжести содеянного им, наличие обстоятельств, смягчающих наказание и  отсутствие обсто</w:t>
      </w:r>
      <w:r w:rsidRPr="00125311">
        <w:rPr>
          <w:sz w:val="28"/>
          <w:szCs w:val="28"/>
        </w:rPr>
        <w:t xml:space="preserve">ятельств, отягчающих наказание, а также цели исправления подсудимого и предупреждения совершения им новых преступлений, условия его жизни, </w:t>
      </w:r>
      <w:r w:rsidRPr="00125311" w:rsidR="00762D21">
        <w:rPr>
          <w:sz w:val="28"/>
          <w:szCs w:val="28"/>
        </w:rPr>
        <w:t xml:space="preserve">материальное положение, </w:t>
      </w:r>
      <w:r w:rsidRPr="00125311">
        <w:rPr>
          <w:sz w:val="28"/>
          <w:szCs w:val="28"/>
          <w:shd w:val="clear" w:color="auto" w:fill="FFFFFF"/>
        </w:rPr>
        <w:t>соизмеряя принципы разумности, объективности и целесообразности,</w:t>
      </w:r>
      <w:r w:rsidRPr="00125311">
        <w:rPr>
          <w:sz w:val="28"/>
          <w:szCs w:val="28"/>
        </w:rPr>
        <w:t xml:space="preserve"> мировой судья   полагает спр</w:t>
      </w:r>
      <w:r w:rsidRPr="00125311">
        <w:rPr>
          <w:sz w:val="28"/>
          <w:szCs w:val="28"/>
        </w:rPr>
        <w:t xml:space="preserve">аведливым назначить </w:t>
      </w:r>
      <w:r w:rsidRPr="00125311">
        <w:rPr>
          <w:bCs/>
          <w:sz w:val="28"/>
          <w:szCs w:val="28"/>
        </w:rPr>
        <w:t xml:space="preserve">подсудимому наказание </w:t>
      </w:r>
      <w:r w:rsidRPr="00125311">
        <w:rPr>
          <w:color w:val="000000"/>
          <w:spacing w:val="-5"/>
          <w:sz w:val="28"/>
          <w:szCs w:val="28"/>
        </w:rPr>
        <w:t>не связанное с лишением свободы, в виде штрафа</w:t>
      </w:r>
      <w:r w:rsidRPr="00125311">
        <w:rPr>
          <w:sz w:val="28"/>
          <w:szCs w:val="28"/>
        </w:rPr>
        <w:t>.</w:t>
      </w:r>
    </w:p>
    <w:p w:rsidR="009039FC" w:rsidRPr="00125311" w:rsidP="005F08C5">
      <w:pPr>
        <w:ind w:firstLine="540"/>
        <w:jc w:val="both"/>
        <w:rPr>
          <w:sz w:val="28"/>
          <w:szCs w:val="28"/>
          <w:shd w:val="clear" w:color="auto" w:fill="FFFFFF"/>
        </w:rPr>
      </w:pPr>
      <w:r w:rsidRPr="00125311">
        <w:rPr>
          <w:sz w:val="28"/>
          <w:szCs w:val="28"/>
          <w:shd w:val="clear" w:color="auto" w:fill="FFFFFF"/>
        </w:rPr>
        <w:t xml:space="preserve">По мнению мирового судьи, назначение  </w:t>
      </w:r>
      <w:r w:rsidRPr="00125311" w:rsidR="00FB25BD">
        <w:rPr>
          <w:sz w:val="28"/>
          <w:szCs w:val="28"/>
          <w:shd w:val="clear" w:color="auto" w:fill="FFFFFF"/>
        </w:rPr>
        <w:t>Гасанову А.А.</w:t>
      </w:r>
      <w:r w:rsidRPr="00125311">
        <w:rPr>
          <w:sz w:val="28"/>
          <w:szCs w:val="28"/>
          <w:shd w:val="clear" w:color="auto" w:fill="FFFFFF"/>
        </w:rPr>
        <w:t xml:space="preserve">  именно такого вида наказания будет являться справедливым,  соответствовать</w:t>
      </w:r>
      <w:r w:rsidRPr="00125311">
        <w:rPr>
          <w:sz w:val="28"/>
          <w:szCs w:val="28"/>
          <w:shd w:val="clear" w:color="auto" w:fill="FFFFFF"/>
        </w:rPr>
        <w:t xml:space="preserve"> содеянному, позволит обеспечить исправление осужденного и предупреждение совершения им новых преступлений, в результате чего наказание  достигнет своей цели в исправлении осужденного.</w:t>
      </w:r>
    </w:p>
    <w:p w:rsidR="009039FC" w:rsidRPr="00125311" w:rsidP="009039FC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125311">
        <w:rPr>
          <w:sz w:val="28"/>
          <w:szCs w:val="28"/>
        </w:rPr>
        <w:t>При этом мировой судья считает, что наказание  подсудимому не следует н</w:t>
      </w:r>
      <w:r w:rsidRPr="00125311">
        <w:rPr>
          <w:sz w:val="28"/>
          <w:szCs w:val="28"/>
        </w:rPr>
        <w:t xml:space="preserve">азначать в максимальном размере. </w:t>
      </w:r>
    </w:p>
    <w:p w:rsidR="009039FC" w:rsidRPr="00125311" w:rsidP="009039FC">
      <w:pPr>
        <w:shd w:val="clear" w:color="auto" w:fill="FFFFFF"/>
        <w:ind w:firstLine="567"/>
        <w:jc w:val="both"/>
        <w:rPr>
          <w:sz w:val="28"/>
          <w:szCs w:val="28"/>
        </w:rPr>
      </w:pPr>
      <w:r w:rsidRPr="00125311">
        <w:rPr>
          <w:sz w:val="28"/>
          <w:szCs w:val="28"/>
        </w:rPr>
        <w:t xml:space="preserve">Учитывая фактические обстоятельства совершения преступления, его характер и социальную значимость,  мировой судья приходит к выводу, что </w:t>
      </w:r>
      <w:r w:rsidRPr="00125311">
        <w:rPr>
          <w:sz w:val="28"/>
          <w:szCs w:val="28"/>
        </w:rPr>
        <w:t xml:space="preserve">оснований для изменения категории преступления на менее тяжкую в соответствии с ч. 6 </w:t>
      </w:r>
      <w:r w:rsidRPr="00125311">
        <w:rPr>
          <w:sz w:val="28"/>
          <w:szCs w:val="28"/>
        </w:rPr>
        <w:t xml:space="preserve">ст. 15 УК РФ,   не имеется. </w:t>
      </w:r>
    </w:p>
    <w:p w:rsidR="009039FC" w:rsidRPr="00772E01" w:rsidP="009039FC">
      <w:pPr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125311">
        <w:rPr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преступлений, личности виновного, существенно уменьшающих общественную опасность совершенного преступления и как следствие этого,</w:t>
      </w:r>
      <w:r w:rsidRPr="00125311">
        <w:rPr>
          <w:sz w:val="28"/>
          <w:szCs w:val="28"/>
        </w:rPr>
        <w:t xml:space="preserve"> наличие возможности </w:t>
      </w:r>
      <w:r w:rsidRPr="00772E01">
        <w:rPr>
          <w:color w:val="0D0D0D" w:themeColor="text1" w:themeTint="F2"/>
          <w:sz w:val="28"/>
          <w:szCs w:val="28"/>
        </w:rPr>
        <w:t>применения к подсудимому ст. 64 Уголовного кодекса Российской Федерации.</w:t>
      </w:r>
    </w:p>
    <w:p w:rsidR="009039FC" w:rsidRPr="00772E01" w:rsidP="009039FC">
      <w:pPr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772E01">
        <w:rPr>
          <w:color w:val="0D0D0D" w:themeColor="text1" w:themeTint="F2"/>
          <w:sz w:val="28"/>
          <w:szCs w:val="28"/>
        </w:rPr>
        <w:t xml:space="preserve">Гражданский иск по делу не заявлен.  </w:t>
      </w:r>
    </w:p>
    <w:p w:rsidR="00CB32CE" w:rsidRPr="00772E01" w:rsidP="00CB32CE">
      <w:pPr>
        <w:ind w:firstLine="540"/>
        <w:jc w:val="both"/>
        <w:rPr>
          <w:color w:val="0D0D0D" w:themeColor="text1" w:themeTint="F2"/>
          <w:kern w:val="16"/>
          <w:sz w:val="28"/>
          <w:szCs w:val="28"/>
        </w:rPr>
      </w:pPr>
      <w:r w:rsidRPr="00772E01">
        <w:rPr>
          <w:color w:val="0D0D0D" w:themeColor="text1" w:themeTint="F2"/>
          <w:kern w:val="16"/>
          <w:sz w:val="28"/>
          <w:szCs w:val="28"/>
        </w:rPr>
        <w:t>В силу ч. 2 ст. 131 УПК РФ к процессуальным издержкам относятся суммы, выплачиваемые адвокату за оказание им юридической пом</w:t>
      </w:r>
      <w:r w:rsidRPr="00772E01">
        <w:rPr>
          <w:color w:val="0D0D0D" w:themeColor="text1" w:themeTint="F2"/>
          <w:kern w:val="16"/>
          <w:sz w:val="28"/>
          <w:szCs w:val="28"/>
        </w:rPr>
        <w:t>ощи в случае его участия в уголовном судопроизводстве по назначению.</w:t>
      </w:r>
    </w:p>
    <w:p w:rsidR="00CB32CE" w:rsidRPr="00125311" w:rsidP="00CB32CE">
      <w:pPr>
        <w:ind w:firstLine="540"/>
        <w:jc w:val="both"/>
        <w:rPr>
          <w:color w:val="0D0D0D" w:themeColor="text1" w:themeTint="F2"/>
          <w:kern w:val="16"/>
          <w:sz w:val="28"/>
          <w:szCs w:val="28"/>
        </w:rPr>
      </w:pPr>
      <w:r w:rsidRPr="00772E01">
        <w:rPr>
          <w:color w:val="0D0D0D" w:themeColor="text1" w:themeTint="F2"/>
          <w:kern w:val="16"/>
          <w:sz w:val="28"/>
          <w:szCs w:val="28"/>
        </w:rPr>
        <w:t xml:space="preserve">В соответствии с частями 2 и 6 статьи 132 УПК РФ суд вправе взыскать с осужденного процессуальные издержки. Процессуальные издержки </w:t>
      </w:r>
      <w:r w:rsidRPr="00125311">
        <w:rPr>
          <w:color w:val="0D0D0D" w:themeColor="text1" w:themeTint="F2"/>
          <w:kern w:val="16"/>
          <w:sz w:val="28"/>
          <w:szCs w:val="28"/>
        </w:rPr>
        <w:t>возмещаются за счет средств федерального бюджета в случ</w:t>
      </w:r>
      <w:r w:rsidRPr="00125311">
        <w:rPr>
          <w:color w:val="0D0D0D" w:themeColor="text1" w:themeTint="F2"/>
          <w:kern w:val="16"/>
          <w:sz w:val="28"/>
          <w:szCs w:val="28"/>
        </w:rPr>
        <w:t>ае имущественной несостоятельности лица, с которого они должны быть взысканы.</w:t>
      </w:r>
    </w:p>
    <w:p w:rsidR="00CB32CE" w:rsidRPr="00125311" w:rsidP="00CB32CE">
      <w:pPr>
        <w:ind w:firstLine="540"/>
        <w:jc w:val="both"/>
        <w:rPr>
          <w:color w:val="0D0D0D" w:themeColor="text1" w:themeTint="F2"/>
          <w:kern w:val="16"/>
          <w:sz w:val="28"/>
          <w:szCs w:val="28"/>
        </w:rPr>
      </w:pPr>
      <w:r w:rsidRPr="00125311">
        <w:rPr>
          <w:color w:val="0D0D0D" w:themeColor="text1" w:themeTint="F2"/>
          <w:kern w:val="16"/>
          <w:sz w:val="28"/>
          <w:szCs w:val="28"/>
        </w:rPr>
        <w:t>В ходе дознания и в судебном заседании Гасанову А.А. по назначению дознавателя и мирового судьи была оказана юридическая помощь адвокатом, за что последней подлежит выплата возна</w:t>
      </w:r>
      <w:r w:rsidRPr="00125311">
        <w:rPr>
          <w:color w:val="0D0D0D" w:themeColor="text1" w:themeTint="F2"/>
          <w:kern w:val="16"/>
          <w:sz w:val="28"/>
          <w:szCs w:val="28"/>
        </w:rPr>
        <w:t xml:space="preserve">граждения. </w:t>
      </w:r>
    </w:p>
    <w:p w:rsidR="00CB32CE" w:rsidRPr="00125311" w:rsidP="00CB32CE">
      <w:pPr>
        <w:ind w:firstLine="540"/>
        <w:jc w:val="both"/>
        <w:rPr>
          <w:color w:val="0D0D0D" w:themeColor="text1" w:themeTint="F2"/>
          <w:kern w:val="16"/>
          <w:sz w:val="28"/>
          <w:szCs w:val="28"/>
        </w:rPr>
      </w:pPr>
      <w:r w:rsidRPr="00125311">
        <w:rPr>
          <w:color w:val="0D0D0D" w:themeColor="text1" w:themeTint="F2"/>
          <w:kern w:val="16"/>
          <w:sz w:val="28"/>
          <w:szCs w:val="28"/>
        </w:rPr>
        <w:t xml:space="preserve"> Учитывая материальное положение Гасанова А.А., мировой судья полагает возможным отнести процессуальные издержки на счет федерального бюджета, освободив Гасанова А.А.  от уплаты процессуальных издержек. </w:t>
      </w:r>
    </w:p>
    <w:p w:rsidR="009039FC" w:rsidRPr="00125311" w:rsidP="009039FC">
      <w:pPr>
        <w:ind w:firstLine="54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Оснований для прекращения уголовного дел</w:t>
      </w:r>
      <w:r w:rsidRPr="00125311">
        <w:rPr>
          <w:sz w:val="28"/>
          <w:szCs w:val="28"/>
        </w:rPr>
        <w:t>а не имеется.</w:t>
      </w:r>
    </w:p>
    <w:p w:rsidR="009039FC" w:rsidRPr="00125311" w:rsidP="009039FC">
      <w:pPr>
        <w:shd w:val="clear" w:color="auto" w:fill="FFFFFF"/>
        <w:ind w:firstLine="54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 xml:space="preserve">В целях исполнения приговора меру пресечения  </w:t>
      </w:r>
      <w:r w:rsidRPr="00125311" w:rsidR="00FB25BD">
        <w:rPr>
          <w:sz w:val="28"/>
          <w:szCs w:val="28"/>
        </w:rPr>
        <w:t>Гасанову А.А.</w:t>
      </w:r>
      <w:r w:rsidRPr="00125311">
        <w:rPr>
          <w:spacing w:val="6"/>
          <w:sz w:val="28"/>
          <w:szCs w:val="28"/>
        </w:rPr>
        <w:t xml:space="preserve"> </w:t>
      </w:r>
      <w:r w:rsidRPr="00125311">
        <w:rPr>
          <w:sz w:val="28"/>
          <w:szCs w:val="28"/>
        </w:rPr>
        <w:t>подписку о невыезде и надлежащем поведении, до вступления приговора в законную силу, оставить прежней.</w:t>
      </w:r>
    </w:p>
    <w:p w:rsidR="009039FC" w:rsidRPr="00125311" w:rsidP="00FB25BD">
      <w:pPr>
        <w:ind w:firstLine="540"/>
        <w:jc w:val="both"/>
        <w:rPr>
          <w:sz w:val="28"/>
          <w:szCs w:val="28"/>
        </w:rPr>
      </w:pPr>
      <w:r w:rsidRPr="00125311">
        <w:rPr>
          <w:sz w:val="28"/>
          <w:szCs w:val="28"/>
        </w:rPr>
        <w:t>Вещественных доказательств по делу нет.</w:t>
      </w:r>
    </w:p>
    <w:p w:rsidR="009039FC" w:rsidRPr="00125311" w:rsidP="009039FC">
      <w:pPr>
        <w:jc w:val="both"/>
        <w:rPr>
          <w:bCs/>
          <w:color w:val="000000"/>
          <w:spacing w:val="-5"/>
          <w:sz w:val="28"/>
          <w:szCs w:val="28"/>
        </w:rPr>
      </w:pPr>
      <w:r w:rsidRPr="00125311">
        <w:rPr>
          <w:sz w:val="28"/>
          <w:szCs w:val="28"/>
        </w:rPr>
        <w:t xml:space="preserve">    </w:t>
      </w:r>
      <w:r w:rsidRPr="00125311">
        <w:rPr>
          <w:rStyle w:val="a2"/>
          <w:sz w:val="28"/>
          <w:szCs w:val="28"/>
        </w:rPr>
        <w:t xml:space="preserve">  Руководствуясь ст.ст. 304, </w:t>
      </w:r>
      <w:r w:rsidRPr="00125311">
        <w:rPr>
          <w:rStyle w:val="a2"/>
          <w:sz w:val="28"/>
          <w:szCs w:val="28"/>
        </w:rPr>
        <w:t>307-309 УПК РФ, мировой судья</w:t>
      </w:r>
      <w:r w:rsidRPr="00125311">
        <w:rPr>
          <w:color w:val="000000"/>
          <w:spacing w:val="-5"/>
          <w:sz w:val="28"/>
          <w:szCs w:val="28"/>
        </w:rPr>
        <w:t xml:space="preserve"> </w:t>
      </w:r>
    </w:p>
    <w:p w:rsidR="009039FC" w:rsidRPr="00125311" w:rsidP="009039FC">
      <w:pPr>
        <w:shd w:val="clear" w:color="auto" w:fill="FFFFFF"/>
        <w:tabs>
          <w:tab w:val="left" w:pos="540"/>
        </w:tabs>
        <w:spacing w:line="240" w:lineRule="exact"/>
        <w:ind w:left="14"/>
        <w:jc w:val="center"/>
        <w:rPr>
          <w:bCs/>
          <w:color w:val="000000"/>
          <w:spacing w:val="-5"/>
          <w:sz w:val="28"/>
          <w:szCs w:val="28"/>
        </w:rPr>
      </w:pPr>
    </w:p>
    <w:p w:rsidR="009039FC" w:rsidRPr="00125311" w:rsidP="009039FC">
      <w:pPr>
        <w:shd w:val="clear" w:color="auto" w:fill="FFFFFF"/>
        <w:tabs>
          <w:tab w:val="left" w:pos="540"/>
        </w:tabs>
        <w:spacing w:line="240" w:lineRule="exact"/>
        <w:ind w:left="14"/>
        <w:jc w:val="center"/>
        <w:rPr>
          <w:color w:val="000000"/>
          <w:spacing w:val="-5"/>
          <w:sz w:val="28"/>
          <w:szCs w:val="28"/>
        </w:rPr>
      </w:pPr>
      <w:r w:rsidRPr="00125311">
        <w:rPr>
          <w:bCs/>
          <w:color w:val="000000"/>
          <w:spacing w:val="-5"/>
          <w:sz w:val="28"/>
          <w:szCs w:val="28"/>
        </w:rPr>
        <w:t>ПРИГОВОРИЛ:</w:t>
      </w:r>
      <w:r w:rsidRPr="00125311">
        <w:rPr>
          <w:color w:val="000000"/>
          <w:spacing w:val="-5"/>
          <w:sz w:val="28"/>
          <w:szCs w:val="28"/>
        </w:rPr>
        <w:t xml:space="preserve"> </w:t>
      </w:r>
    </w:p>
    <w:p w:rsidR="009039FC" w:rsidRPr="00125311" w:rsidP="009039FC">
      <w:pPr>
        <w:shd w:val="clear" w:color="auto" w:fill="FFFFFF"/>
        <w:tabs>
          <w:tab w:val="left" w:pos="540"/>
        </w:tabs>
        <w:spacing w:line="240" w:lineRule="exact"/>
        <w:ind w:left="14"/>
        <w:jc w:val="center"/>
        <w:rPr>
          <w:color w:val="000000"/>
          <w:spacing w:val="-5"/>
          <w:sz w:val="28"/>
          <w:szCs w:val="28"/>
        </w:rPr>
      </w:pPr>
    </w:p>
    <w:p w:rsidR="005F08C5" w:rsidRPr="00125311" w:rsidP="005F08C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25311">
        <w:rPr>
          <w:b/>
          <w:color w:val="000000"/>
          <w:spacing w:val="-4"/>
          <w:sz w:val="28"/>
          <w:szCs w:val="28"/>
        </w:rPr>
        <w:t>Гасанова  Анзора Арсеновича</w:t>
      </w:r>
      <w:r w:rsidRPr="00125311">
        <w:rPr>
          <w:sz w:val="28"/>
          <w:szCs w:val="28"/>
        </w:rPr>
        <w:t xml:space="preserve"> </w:t>
      </w:r>
      <w:r w:rsidRPr="00125311" w:rsidR="009039FC">
        <w:rPr>
          <w:sz w:val="28"/>
          <w:szCs w:val="28"/>
        </w:rPr>
        <w:t xml:space="preserve">признать виновным в совершении преступления, предусмотренного </w:t>
      </w:r>
      <w:r w:rsidRPr="00125311">
        <w:rPr>
          <w:sz w:val="28"/>
          <w:szCs w:val="28"/>
        </w:rPr>
        <w:t xml:space="preserve">ч.1  ст. 115 </w:t>
      </w:r>
      <w:r w:rsidRPr="00125311" w:rsidR="009039FC">
        <w:rPr>
          <w:sz w:val="28"/>
          <w:szCs w:val="28"/>
        </w:rPr>
        <w:t>УК РФ</w:t>
      </w:r>
      <w:r w:rsidRPr="00125311" w:rsidR="009039FC">
        <w:rPr>
          <w:color w:val="000000"/>
          <w:sz w:val="28"/>
          <w:szCs w:val="28"/>
        </w:rPr>
        <w:t>,</w:t>
      </w:r>
      <w:r w:rsidRPr="00125311" w:rsidR="009039FC">
        <w:rPr>
          <w:sz w:val="28"/>
          <w:szCs w:val="28"/>
        </w:rPr>
        <w:t xml:space="preserve"> и назначить ему </w:t>
      </w:r>
      <w:r w:rsidRPr="00125311" w:rsidR="009039FC">
        <w:rPr>
          <w:rStyle w:val="a2"/>
          <w:sz w:val="28"/>
          <w:szCs w:val="28"/>
        </w:rPr>
        <w:t xml:space="preserve">наказание </w:t>
      </w:r>
      <w:r w:rsidRPr="00125311">
        <w:rPr>
          <w:color w:val="0D0D0D" w:themeColor="text1" w:themeTint="F2"/>
          <w:sz w:val="28"/>
          <w:szCs w:val="28"/>
        </w:rPr>
        <w:t>в соответствии со ст. 46 УК РФ, в виде штрафа в размере 10 000  (десяти  т</w:t>
      </w:r>
      <w:r w:rsidRPr="00125311">
        <w:rPr>
          <w:color w:val="0D0D0D" w:themeColor="text1" w:themeTint="F2"/>
          <w:sz w:val="28"/>
          <w:szCs w:val="28"/>
        </w:rPr>
        <w:t>ысяч) рублей.</w:t>
      </w:r>
    </w:p>
    <w:p w:rsidR="0053638E" w:rsidRPr="00125311" w:rsidP="0053638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25311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40102810245370000007, казначейский счет 03100643000000018700, лицевой счет 048713</w:t>
      </w:r>
      <w:r w:rsidRPr="00125311">
        <w:rPr>
          <w:color w:val="0D0D0D" w:themeColor="text1" w:themeTint="F2"/>
          <w:sz w:val="28"/>
          <w:szCs w:val="28"/>
        </w:rPr>
        <w:t>42940, РКЦ Ханты-Мансийск//УФК по ХМАО-Югре, г. Ханты-Мансийск, БИК 007162163, ОКТМО 71875000, ИНН 8601010390, КПП 860101001, КБК 18811603116010000140, единый уникальный номер уголовного дела: 12401711023040356, УИН:18858624080480403561.</w:t>
      </w:r>
    </w:p>
    <w:p w:rsidR="009039FC" w:rsidRPr="00125311" w:rsidP="00FB25BD">
      <w:pPr>
        <w:ind w:firstLine="708"/>
        <w:jc w:val="both"/>
        <w:rPr>
          <w:rStyle w:val="a2"/>
          <w:sz w:val="28"/>
          <w:szCs w:val="28"/>
        </w:rPr>
      </w:pPr>
      <w:r w:rsidRPr="00125311">
        <w:rPr>
          <w:rStyle w:val="a2"/>
          <w:sz w:val="28"/>
          <w:szCs w:val="28"/>
        </w:rPr>
        <w:t xml:space="preserve">Меру пресечения в </w:t>
      </w:r>
      <w:r w:rsidRPr="00125311">
        <w:rPr>
          <w:rStyle w:val="a2"/>
          <w:sz w:val="28"/>
          <w:szCs w:val="28"/>
        </w:rPr>
        <w:t xml:space="preserve">отношении </w:t>
      </w:r>
      <w:r w:rsidRPr="00125311" w:rsidR="005F08C5">
        <w:rPr>
          <w:color w:val="000000"/>
          <w:sz w:val="28"/>
          <w:szCs w:val="28"/>
        </w:rPr>
        <w:t>Гасанова А.А.</w:t>
      </w:r>
      <w:r w:rsidRPr="00125311">
        <w:rPr>
          <w:color w:val="000000"/>
          <w:sz w:val="28"/>
          <w:szCs w:val="28"/>
        </w:rPr>
        <w:t xml:space="preserve"> </w:t>
      </w:r>
      <w:r w:rsidRPr="00125311">
        <w:rPr>
          <w:rStyle w:val="a2"/>
          <w:sz w:val="28"/>
          <w:szCs w:val="28"/>
        </w:rPr>
        <w:t>до вступления приговора в законную силу оставить прежней - подписку о невыезде и надлежащем поведении.</w:t>
      </w:r>
    </w:p>
    <w:p w:rsidR="005F08C5" w:rsidRPr="00125311" w:rsidP="00FB25BD">
      <w:pPr>
        <w:ind w:firstLine="708"/>
        <w:jc w:val="both"/>
        <w:rPr>
          <w:rStyle w:val="a2"/>
          <w:sz w:val="28"/>
          <w:szCs w:val="28"/>
        </w:rPr>
      </w:pPr>
      <w:r w:rsidRPr="00125311">
        <w:rPr>
          <w:rStyle w:val="a2"/>
          <w:sz w:val="28"/>
          <w:szCs w:val="28"/>
        </w:rPr>
        <w:t>Освободить Гасанова А.А. от уплаты процессуальных издержек.</w:t>
      </w:r>
    </w:p>
    <w:p w:rsidR="009039FC" w:rsidRPr="00125311" w:rsidP="009039FC">
      <w:pPr>
        <w:pStyle w:val="BodyTextIndent2"/>
        <w:ind w:firstLine="0"/>
        <w:rPr>
          <w:sz w:val="28"/>
          <w:szCs w:val="28"/>
        </w:rPr>
      </w:pPr>
      <w:r w:rsidRPr="00125311">
        <w:rPr>
          <w:sz w:val="28"/>
          <w:szCs w:val="28"/>
        </w:rPr>
        <w:t xml:space="preserve">     </w:t>
      </w:r>
      <w:r w:rsidRPr="00125311">
        <w:rPr>
          <w:sz w:val="28"/>
          <w:szCs w:val="28"/>
        </w:rPr>
        <w:tab/>
        <w:t>Вещественные доказательства по делу отсутствуют.</w:t>
      </w:r>
    </w:p>
    <w:p w:rsidR="009039FC" w:rsidP="009039FC">
      <w:pPr>
        <w:pStyle w:val="21"/>
        <w:tabs>
          <w:tab w:val="left" w:pos="709"/>
        </w:tabs>
        <w:spacing w:after="0" w:line="240" w:lineRule="auto"/>
        <w:ind w:right="-2" w:firstLine="567"/>
        <w:jc w:val="both"/>
        <w:rPr>
          <w:sz w:val="28"/>
          <w:szCs w:val="28"/>
        </w:rPr>
      </w:pPr>
      <w:r w:rsidRPr="00125311">
        <w:rPr>
          <w:sz w:val="28"/>
          <w:szCs w:val="28"/>
        </w:rPr>
        <w:t xml:space="preserve">Приговор может быть обжалован в Нижневартовский городской суд Ханты - Мансийского автономного округа – Югры в течение </w:t>
      </w:r>
      <w:r w:rsidRPr="00125311" w:rsidR="00FB25BD">
        <w:rPr>
          <w:sz w:val="28"/>
          <w:szCs w:val="28"/>
        </w:rPr>
        <w:t>15</w:t>
      </w:r>
      <w:r w:rsidRPr="00125311">
        <w:rPr>
          <w:sz w:val="28"/>
          <w:szCs w:val="28"/>
        </w:rPr>
        <w:t xml:space="preserve"> суток со дня его провозглашения, через мирового судью судебного участка № 1</w:t>
      </w:r>
      <w:r w:rsidRPr="00125311" w:rsidR="00FB25BD">
        <w:rPr>
          <w:sz w:val="28"/>
          <w:szCs w:val="28"/>
        </w:rPr>
        <w:t>2</w:t>
      </w:r>
      <w:r w:rsidRPr="00125311">
        <w:rPr>
          <w:sz w:val="28"/>
          <w:szCs w:val="28"/>
        </w:rPr>
        <w:t>. В случае подачи апелляционной жалобы осужденный вправе хо</w:t>
      </w:r>
      <w:r w:rsidRPr="00125311">
        <w:rPr>
          <w:sz w:val="28"/>
          <w:szCs w:val="28"/>
        </w:rPr>
        <w:t xml:space="preserve">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772E01" w:rsidP="009039FC">
      <w:pPr>
        <w:pStyle w:val="21"/>
        <w:tabs>
          <w:tab w:val="left" w:pos="709"/>
        </w:tabs>
        <w:spacing w:after="0" w:line="240" w:lineRule="auto"/>
        <w:ind w:right="-2" w:firstLine="567"/>
        <w:jc w:val="both"/>
        <w:rPr>
          <w:sz w:val="28"/>
          <w:szCs w:val="28"/>
        </w:rPr>
      </w:pPr>
    </w:p>
    <w:p w:rsidR="00772E01" w:rsidRPr="00125311" w:rsidP="009039FC">
      <w:pPr>
        <w:pStyle w:val="21"/>
        <w:tabs>
          <w:tab w:val="left" w:pos="709"/>
        </w:tabs>
        <w:spacing w:after="0" w:line="240" w:lineRule="auto"/>
        <w:ind w:right="-2" w:firstLine="567"/>
        <w:jc w:val="both"/>
        <w:rPr>
          <w:sz w:val="28"/>
          <w:szCs w:val="28"/>
        </w:rPr>
      </w:pPr>
    </w:p>
    <w:p w:rsidR="009039FC" w:rsidRPr="00125311" w:rsidP="009039FC">
      <w:pPr>
        <w:ind w:right="-284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***</w:t>
      </w:r>
    </w:p>
    <w:p w:rsidR="009039FC" w:rsidP="009039FC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125311">
        <w:rPr>
          <w:color w:val="0D0D0D" w:themeColor="text1" w:themeTint="F2"/>
          <w:sz w:val="28"/>
          <w:szCs w:val="28"/>
        </w:rPr>
        <w:t xml:space="preserve">Мировой судья </w:t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</w:r>
      <w:r w:rsidRPr="00125311">
        <w:rPr>
          <w:color w:val="0D0D0D" w:themeColor="text1" w:themeTint="F2"/>
          <w:sz w:val="28"/>
          <w:szCs w:val="28"/>
        </w:rPr>
        <w:tab/>
        <w:t xml:space="preserve">    </w:t>
      </w:r>
      <w:r w:rsidRPr="00125311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9039FC" w:rsidRPr="000B39FA" w:rsidP="00042184">
      <w:pPr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8"/>
          <w:szCs w:val="28"/>
        </w:rPr>
        <w:t>***</w:t>
      </w:r>
    </w:p>
    <w:sectPr w:rsidSect="0004416C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16C" w:rsidP="000441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4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16C" w:rsidP="000441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184">
      <w:rPr>
        <w:rStyle w:val="PageNumber"/>
        <w:noProof/>
      </w:rPr>
      <w:t>10</w:t>
    </w:r>
    <w:r>
      <w:rPr>
        <w:rStyle w:val="PageNumber"/>
      </w:rPr>
      <w:fldChar w:fldCharType="end"/>
    </w:r>
  </w:p>
  <w:p w:rsidR="00044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A4E05"/>
    <w:multiLevelType w:val="multilevel"/>
    <w:tmpl w:val="B4780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DF21C7"/>
    <w:multiLevelType w:val="multilevel"/>
    <w:tmpl w:val="EED60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FC"/>
    <w:rsid w:val="000130B5"/>
    <w:rsid w:val="00042184"/>
    <w:rsid w:val="0004416C"/>
    <w:rsid w:val="000914DE"/>
    <w:rsid w:val="000B39FA"/>
    <w:rsid w:val="0010660F"/>
    <w:rsid w:val="00125311"/>
    <w:rsid w:val="001F1426"/>
    <w:rsid w:val="00255455"/>
    <w:rsid w:val="00272890"/>
    <w:rsid w:val="00284D03"/>
    <w:rsid w:val="002C3C56"/>
    <w:rsid w:val="002D6FBE"/>
    <w:rsid w:val="002F2201"/>
    <w:rsid w:val="00391604"/>
    <w:rsid w:val="003D54B6"/>
    <w:rsid w:val="0053638E"/>
    <w:rsid w:val="00557890"/>
    <w:rsid w:val="005F08C5"/>
    <w:rsid w:val="005F2258"/>
    <w:rsid w:val="00646D33"/>
    <w:rsid w:val="006475DE"/>
    <w:rsid w:val="006A0865"/>
    <w:rsid w:val="006A7942"/>
    <w:rsid w:val="006B61DC"/>
    <w:rsid w:val="006D1178"/>
    <w:rsid w:val="006E2EF2"/>
    <w:rsid w:val="00710EC3"/>
    <w:rsid w:val="00732FC1"/>
    <w:rsid w:val="0073607E"/>
    <w:rsid w:val="00744CC9"/>
    <w:rsid w:val="00762D21"/>
    <w:rsid w:val="00772E01"/>
    <w:rsid w:val="007E5717"/>
    <w:rsid w:val="008F6E51"/>
    <w:rsid w:val="009039FC"/>
    <w:rsid w:val="009E295B"/>
    <w:rsid w:val="00A617C1"/>
    <w:rsid w:val="00AD0471"/>
    <w:rsid w:val="00AD6CE2"/>
    <w:rsid w:val="00AF11E2"/>
    <w:rsid w:val="00B139CD"/>
    <w:rsid w:val="00B34C3D"/>
    <w:rsid w:val="00B843B1"/>
    <w:rsid w:val="00BB564C"/>
    <w:rsid w:val="00BF0BF2"/>
    <w:rsid w:val="00C767F6"/>
    <w:rsid w:val="00CB32CE"/>
    <w:rsid w:val="00D10D16"/>
    <w:rsid w:val="00D11FB7"/>
    <w:rsid w:val="00D46761"/>
    <w:rsid w:val="00DF54DD"/>
    <w:rsid w:val="00DF6139"/>
    <w:rsid w:val="00E14AEB"/>
    <w:rsid w:val="00E43A0A"/>
    <w:rsid w:val="00E8027B"/>
    <w:rsid w:val="00E945A0"/>
    <w:rsid w:val="00ED5321"/>
    <w:rsid w:val="00EE25E3"/>
    <w:rsid w:val="00EE639E"/>
    <w:rsid w:val="00F238CC"/>
    <w:rsid w:val="00FA2C7B"/>
    <w:rsid w:val="00FB2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50646-E2DF-4479-9F3E-3697FB8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3"/>
    <w:uiPriority w:val="9"/>
    <w:qFormat/>
    <w:rsid w:val="006D11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39FC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9039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9039FC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9039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9039FC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039FC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1"/>
    <w:rsid w:val="009039F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03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039FC"/>
  </w:style>
  <w:style w:type="character" w:customStyle="1" w:styleId="a2">
    <w:name w:val="Основной шрифт"/>
    <w:rsid w:val="009039FC"/>
  </w:style>
  <w:style w:type="character" w:customStyle="1" w:styleId="a3">
    <w:name w:val="Основной текст + Полужирный"/>
    <w:basedOn w:val="DefaultParagraphFont"/>
    <w:rsid w:val="009039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9039FC"/>
    <w:pPr>
      <w:shd w:val="clear" w:color="auto" w:fill="FFFFFF"/>
      <w:spacing w:before="360" w:line="322" w:lineRule="exact"/>
      <w:ind w:hanging="340"/>
    </w:pPr>
    <w:rPr>
      <w:color w:val="000000"/>
      <w:sz w:val="27"/>
      <w:szCs w:val="27"/>
      <w:lang w:val="ru"/>
    </w:rPr>
  </w:style>
  <w:style w:type="paragraph" w:customStyle="1" w:styleId="10">
    <w:name w:val="Без интервала1"/>
    <w:rsid w:val="009039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Normal"/>
    <w:rsid w:val="009039FC"/>
    <w:pPr>
      <w:suppressAutoHyphens/>
      <w:spacing w:after="120" w:line="480" w:lineRule="auto"/>
    </w:pPr>
    <w:rPr>
      <w:lang w:eastAsia="ar-SA"/>
    </w:rPr>
  </w:style>
  <w:style w:type="character" w:customStyle="1" w:styleId="a4">
    <w:name w:val="Основной текст_"/>
    <w:basedOn w:val="DefaultParagraphFont"/>
    <w:link w:val="1"/>
    <w:rsid w:val="00732FC1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character" w:customStyle="1" w:styleId="21pt50">
    <w:name w:val="Основной текст + 21 pt;Масштаб 50%"/>
    <w:basedOn w:val="a4"/>
    <w:rsid w:val="00732FC1"/>
    <w:rPr>
      <w:rFonts w:ascii="Times New Roman" w:eastAsia="Times New Roman" w:hAnsi="Times New Roman" w:cs="Times New Roman"/>
      <w:color w:val="000000"/>
      <w:w w:val="50"/>
      <w:sz w:val="42"/>
      <w:szCs w:val="42"/>
      <w:shd w:val="clear" w:color="auto" w:fill="FFFFFF"/>
      <w:lang w:val="ru" w:eastAsia="ru-RU"/>
    </w:rPr>
  </w:style>
  <w:style w:type="character" w:customStyle="1" w:styleId="155pt33">
    <w:name w:val="Основной текст + 15;5 pt;Полужирный;Масштаб 33%"/>
    <w:basedOn w:val="a4"/>
    <w:rsid w:val="00732FC1"/>
    <w:rPr>
      <w:rFonts w:ascii="Times New Roman" w:eastAsia="Times New Roman" w:hAnsi="Times New Roman" w:cs="Times New Roman"/>
      <w:b/>
      <w:bCs/>
      <w:color w:val="000000"/>
      <w:w w:val="33"/>
      <w:sz w:val="31"/>
      <w:szCs w:val="31"/>
      <w:shd w:val="clear" w:color="auto" w:fill="FFFFFF"/>
      <w:lang w:val="ru" w:eastAsia="ru-RU"/>
    </w:rPr>
  </w:style>
  <w:style w:type="character" w:customStyle="1" w:styleId="17pt33">
    <w:name w:val="Основной текст + 17 pt;Полужирный;Масштаб 33%"/>
    <w:basedOn w:val="a4"/>
    <w:rsid w:val="00732FC1"/>
    <w:rPr>
      <w:rFonts w:ascii="Times New Roman" w:eastAsia="Times New Roman" w:hAnsi="Times New Roman" w:cs="Times New Roman"/>
      <w:b/>
      <w:bCs/>
      <w:color w:val="000000"/>
      <w:w w:val="33"/>
      <w:sz w:val="34"/>
      <w:szCs w:val="34"/>
      <w:shd w:val="clear" w:color="auto" w:fill="FFFFFF"/>
      <w:lang w:val="ru" w:eastAsia="ru-RU"/>
    </w:rPr>
  </w:style>
  <w:style w:type="character" w:customStyle="1" w:styleId="Consolas24pt40">
    <w:name w:val="Основной текст + Consolas;24 pt;Полужирный;Масштаб 40%"/>
    <w:basedOn w:val="a4"/>
    <w:rsid w:val="00732FC1"/>
    <w:rPr>
      <w:rFonts w:ascii="Consolas" w:eastAsia="Consolas" w:hAnsi="Consolas" w:cs="Consolas"/>
      <w:b/>
      <w:bCs/>
      <w:color w:val="000000"/>
      <w:w w:val="40"/>
      <w:sz w:val="48"/>
      <w:szCs w:val="48"/>
      <w:shd w:val="clear" w:color="auto" w:fill="FFFFFF"/>
      <w:lang w:val="ru" w:eastAsia="ru-RU"/>
    </w:rPr>
  </w:style>
  <w:style w:type="paragraph" w:styleId="NormalWeb">
    <w:name w:val="Normal (Web)"/>
    <w:basedOn w:val="Normal"/>
    <w:uiPriority w:val="99"/>
    <w:unhideWhenUsed/>
    <w:rsid w:val="00E43A0A"/>
    <w:pPr>
      <w:spacing w:before="100" w:beforeAutospacing="1" w:after="100" w:afterAutospacing="1"/>
    </w:pPr>
  </w:style>
  <w:style w:type="character" w:customStyle="1" w:styleId="11">
    <w:name w:val="Заголовок №1_"/>
    <w:basedOn w:val="DefaultParagraphFont"/>
    <w:link w:val="12"/>
    <w:rsid w:val="00DF61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4"/>
    <w:rsid w:val="00DF6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sz w:val="28"/>
      <w:szCs w:val="28"/>
      <w:shd w:val="clear" w:color="auto" w:fill="FFFFFF"/>
      <w:lang w:val="ru" w:eastAsia="ru-RU"/>
    </w:rPr>
  </w:style>
  <w:style w:type="character" w:customStyle="1" w:styleId="20">
    <w:name w:val="Основной текст2"/>
    <w:basedOn w:val="a4"/>
    <w:rsid w:val="00DF6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8"/>
      <w:szCs w:val="28"/>
      <w:shd w:val="clear" w:color="auto" w:fill="FFFFFF"/>
      <w:lang w:val="ru" w:eastAsia="ru-RU"/>
    </w:rPr>
  </w:style>
  <w:style w:type="paragraph" w:customStyle="1" w:styleId="4">
    <w:name w:val="Основной текст4"/>
    <w:basedOn w:val="Normal"/>
    <w:rsid w:val="00DF6139"/>
    <w:pPr>
      <w:shd w:val="clear" w:color="auto" w:fill="FFFFFF"/>
      <w:spacing w:after="180" w:line="0" w:lineRule="atLeast"/>
      <w:jc w:val="both"/>
    </w:pPr>
    <w:rPr>
      <w:color w:val="000000"/>
      <w:sz w:val="28"/>
      <w:szCs w:val="28"/>
      <w:lang w:val="ru"/>
    </w:rPr>
  </w:style>
  <w:style w:type="paragraph" w:customStyle="1" w:styleId="12">
    <w:name w:val="Заголовок №1"/>
    <w:basedOn w:val="Normal"/>
    <w:link w:val="11"/>
    <w:rsid w:val="00DF6139"/>
    <w:pPr>
      <w:shd w:val="clear" w:color="auto" w:fill="FFFFFF"/>
      <w:spacing w:before="180" w:after="60" w:line="0" w:lineRule="atLeast"/>
      <w:ind w:firstLine="600"/>
      <w:jc w:val="both"/>
      <w:outlineLvl w:val="0"/>
    </w:pPr>
    <w:rPr>
      <w:sz w:val="28"/>
      <w:szCs w:val="28"/>
      <w:lang w:eastAsia="en-US"/>
    </w:rPr>
  </w:style>
  <w:style w:type="character" w:customStyle="1" w:styleId="TimesNewRoman">
    <w:name w:val="Основной текст + Times New Roman"/>
    <w:aliases w:val="13 pt"/>
    <w:uiPriority w:val="99"/>
    <w:rsid w:val="001F1426"/>
    <w:rPr>
      <w:rFonts w:ascii="Times New Roman" w:hAnsi="Times New Roman" w:cs="Times New Roman"/>
      <w:spacing w:val="10"/>
      <w:sz w:val="26"/>
      <w:szCs w:val="26"/>
    </w:rPr>
  </w:style>
  <w:style w:type="paragraph" w:customStyle="1" w:styleId="no-indent">
    <w:name w:val="no-indent"/>
    <w:basedOn w:val="Normal"/>
    <w:rsid w:val="006D11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D1178"/>
    <w:rPr>
      <w:color w:val="0000FF"/>
      <w:u w:val="single"/>
    </w:rPr>
  </w:style>
  <w:style w:type="character" w:customStyle="1" w:styleId="13">
    <w:name w:val="Заголовок 1 Знак"/>
    <w:basedOn w:val="DefaultParagraphFont"/>
    <w:link w:val="Heading1"/>
    <w:uiPriority w:val="9"/>
    <w:rsid w:val="006D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F23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23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FBFFA05EA8BB20EC854E8999F0E165D694FE5DBBA382365E266000EC0471BAF01757E6F7FF6851hBDEE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